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C29" w:rsidRPr="003F0E35" w:rsidRDefault="00021FE4" w:rsidP="006F563D">
      <w:pPr>
        <w:pStyle w:val="BodyText"/>
        <w:rPr>
          <w:rFonts w:ascii="Garamond" w:hAnsi="Garamond"/>
          <w:smallCaps/>
          <w:sz w:val="24"/>
        </w:rPr>
      </w:pPr>
      <w:r>
        <w:rPr>
          <w:noProof/>
          <w:lang w:val="en-US"/>
        </w:rPr>
        <mc:AlternateContent>
          <mc:Choice Requires="wps">
            <w:drawing>
              <wp:anchor distT="36576" distB="36576" distL="36576" distR="36576" simplePos="0" relativeHeight="251666944" behindDoc="0" locked="0" layoutInCell="1" allowOverlap="1" wp14:anchorId="45E178AA" wp14:editId="75DEE06E">
                <wp:simplePos x="0" y="0"/>
                <wp:positionH relativeFrom="column">
                  <wp:posOffset>6943725</wp:posOffset>
                </wp:positionH>
                <wp:positionV relativeFrom="paragraph">
                  <wp:posOffset>-666750</wp:posOffset>
                </wp:positionV>
                <wp:extent cx="952500" cy="1746885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746885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F3EBDA"/>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FAE65" id="Rectangle 8" o:spid="_x0000_s1026" style="position:absolute;margin-left:546.75pt;margin-top:-52.5pt;width:75pt;height:1375.5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" fillcolor="#2e3640" stroked="f" strokecolor="#212120" insetpen="t">
                <v:shadow color="#f3ebda"/>
                <v:textbox inset="2.88pt,2.88pt,2.88pt,2.88pt"/>
              </v:rect>
            </w:pict>
          </mc:Fallback>
        </mc:AlternateContent>
      </w:r>
      <w:r w:rsidR="0036713E">
        <w:rPr>
          <w:noProof/>
          <w:lang w:val="en-US"/>
        </w:rPr>
        <w:drawing>
          <wp:anchor distT="0" distB="0" distL="114300" distR="114300" simplePos="0" relativeHeight="251664896" behindDoc="0" locked="0" layoutInCell="1" allowOverlap="1" wp14:anchorId="0254D187" wp14:editId="0AF6DB5F">
            <wp:simplePos x="0" y="0"/>
            <wp:positionH relativeFrom="column">
              <wp:posOffset>-767715</wp:posOffset>
            </wp:positionH>
            <wp:positionV relativeFrom="paragraph">
              <wp:posOffset>-467360</wp:posOffset>
            </wp:positionV>
            <wp:extent cx="4454525" cy="685165"/>
            <wp:effectExtent l="0" t="0" r="3175" b="635"/>
            <wp:wrapNone/>
            <wp:docPr id="12" name="Picture 1" descr="Description: s2u_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2u_b.eps"/>
                    <pic:cNvPicPr>
                      <a:picLocks noChangeAspect="1" noChangeArrowheads="1"/>
                    </pic:cNvPicPr>
                  </pic:nvPicPr>
                  <pic:blipFill>
                    <a:blip r:embed="rId8">
                      <a:lum bright="80000"/>
                      <a:extLst>
                        <a:ext uri="{28A0092B-C50C-407E-A947-70E740481C1C}">
                          <a14:useLocalDpi xmlns:a14="http://schemas.microsoft.com/office/drawing/2010/main" val="0"/>
                        </a:ext>
                      </a:extLst>
                    </a:blip>
                    <a:srcRect/>
                    <a:stretch>
                      <a:fillRect/>
                    </a:stretch>
                  </pic:blipFill>
                  <pic:spPr bwMode="auto">
                    <a:xfrm>
                      <a:off x="0" y="0"/>
                      <a:ext cx="4454525"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13E" w:rsidRDefault="0036713E" w:rsidP="008C3376">
      <w:pPr>
        <w:rPr>
          <w:rFonts w:ascii="Lucida Calligraphy" w:eastAsia="Batang" w:hAnsi="Lucida Calligraphy" w:cs="Times New Roman"/>
          <w:b/>
          <w:color w:val="002060"/>
          <w:sz w:val="32"/>
          <w:szCs w:val="32"/>
        </w:rPr>
      </w:pPr>
    </w:p>
    <w:p w:rsidR="00C41C29" w:rsidRPr="008C3376" w:rsidRDefault="00C41C29" w:rsidP="0036713E">
      <w:pPr>
        <w:jc w:val="center"/>
        <w:rPr>
          <w:rFonts w:ascii="Lucida Calligraphy" w:eastAsia="Batang" w:hAnsi="Lucida Calligraphy" w:cs="Times New Roman"/>
          <w:b/>
          <w:color w:val="002060"/>
          <w:sz w:val="32"/>
          <w:szCs w:val="32"/>
        </w:rPr>
      </w:pPr>
      <w:r w:rsidRPr="008C3376">
        <w:rPr>
          <w:rFonts w:ascii="Lucida Calligraphy" w:eastAsia="Batang" w:hAnsi="Lucida Calligraphy" w:cs="Times New Roman"/>
          <w:b/>
          <w:color w:val="002060"/>
          <w:sz w:val="32"/>
          <w:szCs w:val="32"/>
        </w:rPr>
        <w:t>Building Operations</w:t>
      </w:r>
      <w:r>
        <w:rPr>
          <w:rFonts w:ascii="Lucida Calligraphy" w:eastAsia="Batang" w:hAnsi="Lucida Calligraphy" w:cs="Times New Roman"/>
          <w:b/>
          <w:color w:val="002060"/>
          <w:sz w:val="32"/>
          <w:szCs w:val="32"/>
        </w:rPr>
        <w:t>’</w:t>
      </w:r>
      <w:r w:rsidRPr="008C3376">
        <w:rPr>
          <w:rFonts w:ascii="Lucida Calligraphy" w:eastAsia="Batang" w:hAnsi="Lucida Calligraphy" w:cs="Times New Roman"/>
          <w:b/>
          <w:color w:val="002060"/>
          <w:sz w:val="32"/>
          <w:szCs w:val="32"/>
        </w:rPr>
        <w:t xml:space="preserve"> Staff Excellence Awards</w:t>
      </w:r>
    </w:p>
    <w:p w:rsidR="0036713E" w:rsidRDefault="0036713E" w:rsidP="008C3376">
      <w:pPr>
        <w:rPr>
          <w:rFonts w:ascii="Franklin Gothic Medium" w:eastAsia="Batang" w:hAnsi="Franklin Gothic Medium" w:cs="Times New Roman"/>
          <w:smallCaps/>
          <w:sz w:val="36"/>
          <w:szCs w:val="24"/>
        </w:rPr>
      </w:pPr>
    </w:p>
    <w:p w:rsidR="00C41C29" w:rsidRPr="00F71EB9" w:rsidRDefault="00C41C29" w:rsidP="008C3376">
      <w:pPr>
        <w:rPr>
          <w:rFonts w:ascii="Franklin Gothic Book" w:eastAsia="Batang" w:hAnsi="Franklin Gothic Book" w:cs="Times New Roman"/>
          <w:sz w:val="20"/>
          <w:szCs w:val="24"/>
        </w:rPr>
      </w:pPr>
      <w:r w:rsidRPr="00F71EB9">
        <w:rPr>
          <w:rFonts w:ascii="Franklin Gothic Book" w:eastAsia="Batang" w:hAnsi="Franklin Gothic Book" w:cs="Times New Roman"/>
          <w:smallCaps/>
          <w:sz w:val="40"/>
          <w:szCs w:val="24"/>
        </w:rPr>
        <w:t>Award Criteria</w:t>
      </w:r>
    </w:p>
    <w:p w:rsidR="00C41C29" w:rsidRPr="00F71EB9" w:rsidRDefault="00C41C29" w:rsidP="008C3376">
      <w:pPr>
        <w:rPr>
          <w:rFonts w:ascii="Franklin Gothic Book" w:eastAsia="Batang" w:hAnsi="Franklin Gothic Book" w:cs="Times New Roman"/>
          <w:b/>
          <w:bCs/>
          <w:sz w:val="20"/>
          <w:szCs w:val="24"/>
        </w:rPr>
      </w:pPr>
      <w:r w:rsidRPr="00F71EB9">
        <w:rPr>
          <w:rFonts w:ascii="Franklin Gothic Book" w:eastAsia="Batang" w:hAnsi="Franklin Gothic Book" w:cs="Times New Roman"/>
          <w:sz w:val="20"/>
          <w:szCs w:val="24"/>
        </w:rPr>
        <w:t xml:space="preserve">Building Operations is pleased to provide recognition and rewards to staff who have consistently demonstrated excellence in the performance of their work duties and service to the University through the Staff Excellence Award Program. All staff are invited to nominate one (or more!) of their colleagues who, in their view, have achieved excellence in </w:t>
      </w:r>
      <w:r w:rsidRPr="00F71EB9">
        <w:rPr>
          <w:rFonts w:ascii="Franklin Gothic Book" w:eastAsia="Batang" w:hAnsi="Franklin Gothic Book" w:cs="Times New Roman"/>
          <w:b/>
          <w:bCs/>
          <w:sz w:val="20"/>
          <w:szCs w:val="24"/>
        </w:rPr>
        <w:t>one of the following Award categories:</w:t>
      </w:r>
    </w:p>
    <w:p w:rsidR="00E567E9" w:rsidRPr="00F71EB9" w:rsidRDefault="00E567E9" w:rsidP="008C3376">
      <w:pPr>
        <w:rPr>
          <w:rFonts w:ascii="Franklin Gothic Book" w:eastAsia="Batang" w:hAnsi="Franklin Gothic Book" w:cs="Times New Roman"/>
          <w:b/>
          <w:bCs/>
        </w:rPr>
      </w:pPr>
    </w:p>
    <w:p w:rsidR="00E567E9" w:rsidRPr="00F71EB9" w:rsidRDefault="00DF7D74" w:rsidP="00021FE4">
      <w:pPr>
        <w:ind w:left="2160" w:right="1008" w:hanging="2160"/>
        <w:rPr>
          <w:rFonts w:ascii="Franklin Gothic Book" w:eastAsia="Batang" w:hAnsi="Franklin Gothic Book" w:cs="Times New Roman"/>
          <w:smallCaps/>
          <w:szCs w:val="24"/>
        </w:rPr>
      </w:pPr>
      <w:r w:rsidRPr="00F71EB9">
        <w:rPr>
          <w:rFonts w:ascii="Franklin Gothic Book" w:eastAsia="Batang" w:hAnsi="Franklin Gothic Book" w:cs="Times New Roman"/>
          <w:smallCaps/>
          <w:szCs w:val="24"/>
        </w:rPr>
        <w:t>THE KIM NULTY AWARD</w:t>
      </w:r>
    </w:p>
    <w:p w:rsidR="00FF3F95" w:rsidRPr="00F71EB9" w:rsidRDefault="00E567E9" w:rsidP="008C3376">
      <w:pPr>
        <w:rPr>
          <w:rFonts w:ascii="Franklin Gothic Book" w:eastAsia="Batang" w:hAnsi="Franklin Gothic Book" w:cs="Times New Roman"/>
          <w:bCs/>
          <w:sz w:val="20"/>
          <w:szCs w:val="24"/>
        </w:rPr>
      </w:pPr>
      <w:r w:rsidRPr="00F71EB9">
        <w:rPr>
          <w:rFonts w:ascii="Franklin Gothic Book" w:eastAsia="Batang" w:hAnsi="Franklin Gothic Book" w:cs="Times New Roman"/>
          <w:bCs/>
          <w:sz w:val="20"/>
          <w:szCs w:val="24"/>
        </w:rPr>
        <w:t xml:space="preserve">Awarded to an individual who has </w:t>
      </w:r>
      <w:r w:rsidR="00DC1880" w:rsidRPr="00F71EB9">
        <w:rPr>
          <w:rFonts w:ascii="Franklin Gothic Book" w:eastAsia="Batang" w:hAnsi="Franklin Gothic Book" w:cs="Times New Roman"/>
          <w:bCs/>
          <w:sz w:val="20"/>
          <w:szCs w:val="24"/>
        </w:rPr>
        <w:t xml:space="preserve">a minimum </w:t>
      </w:r>
      <w:r w:rsidR="00B63AD6" w:rsidRPr="00F71EB9">
        <w:rPr>
          <w:rFonts w:ascii="Franklin Gothic Book" w:eastAsia="Batang" w:hAnsi="Franklin Gothic Book" w:cs="Times New Roman"/>
          <w:bCs/>
          <w:sz w:val="20"/>
          <w:szCs w:val="24"/>
        </w:rPr>
        <w:t xml:space="preserve">of </w:t>
      </w:r>
      <w:r w:rsidR="002570F7" w:rsidRPr="00F71EB9">
        <w:rPr>
          <w:rFonts w:ascii="Franklin Gothic Book" w:eastAsia="Batang" w:hAnsi="Franklin Gothic Book" w:cs="Times New Roman"/>
          <w:bCs/>
          <w:sz w:val="20"/>
          <w:szCs w:val="24"/>
        </w:rPr>
        <w:t>5</w:t>
      </w:r>
      <w:r w:rsidR="00F71EB9">
        <w:rPr>
          <w:rFonts w:ascii="Franklin Gothic Book" w:eastAsia="Batang" w:hAnsi="Franklin Gothic Book" w:cs="Times New Roman"/>
          <w:bCs/>
          <w:sz w:val="20"/>
          <w:szCs w:val="24"/>
        </w:rPr>
        <w:t xml:space="preserve"> </w:t>
      </w:r>
      <w:r w:rsidR="00B63AD6" w:rsidRPr="00F71EB9">
        <w:rPr>
          <w:rFonts w:ascii="Franklin Gothic Book" w:eastAsia="Batang" w:hAnsi="Franklin Gothic Book" w:cs="Times New Roman"/>
          <w:bCs/>
          <w:sz w:val="20"/>
          <w:szCs w:val="24"/>
        </w:rPr>
        <w:t>years of continuous employ</w:t>
      </w:r>
      <w:r w:rsidR="00DC1880" w:rsidRPr="00F71EB9">
        <w:rPr>
          <w:rFonts w:ascii="Franklin Gothic Book" w:eastAsia="Batang" w:hAnsi="Franklin Gothic Book" w:cs="Times New Roman"/>
          <w:bCs/>
          <w:sz w:val="20"/>
          <w:szCs w:val="24"/>
        </w:rPr>
        <w:t xml:space="preserve">ment with Building Operations and has </w:t>
      </w:r>
      <w:r w:rsidRPr="00F71EB9">
        <w:rPr>
          <w:rFonts w:ascii="Franklin Gothic Book" w:eastAsia="Batang" w:hAnsi="Franklin Gothic Book" w:cs="Times New Roman"/>
          <w:bCs/>
          <w:sz w:val="20"/>
          <w:szCs w:val="24"/>
        </w:rPr>
        <w:t xml:space="preserve">demonstrated </w:t>
      </w:r>
      <w:r w:rsidR="00DC1880" w:rsidRPr="00F71EB9">
        <w:rPr>
          <w:rFonts w:ascii="Franklin Gothic Book" w:eastAsia="Batang" w:hAnsi="Franklin Gothic Book" w:cs="Times New Roman"/>
          <w:bCs/>
          <w:sz w:val="20"/>
          <w:szCs w:val="24"/>
        </w:rPr>
        <w:t xml:space="preserve">criteria from </w:t>
      </w:r>
      <w:r w:rsidRPr="00F71EB9">
        <w:rPr>
          <w:rFonts w:ascii="Franklin Gothic Book" w:eastAsia="Batang" w:hAnsi="Franklin Gothic Book" w:cs="Times New Roman"/>
          <w:bCs/>
          <w:sz w:val="20"/>
          <w:szCs w:val="24"/>
        </w:rPr>
        <w:t xml:space="preserve">a minimum of 3 of the other award categories </w:t>
      </w:r>
      <w:r w:rsidR="00FF3F95" w:rsidRPr="00F71EB9">
        <w:rPr>
          <w:rFonts w:ascii="Franklin Gothic Book" w:eastAsia="Batang" w:hAnsi="Franklin Gothic Book" w:cs="Times New Roman"/>
          <w:bCs/>
          <w:sz w:val="20"/>
          <w:szCs w:val="24"/>
        </w:rPr>
        <w:t>(</w:t>
      </w:r>
      <w:r w:rsidR="00FF3F95" w:rsidRPr="00F71EB9">
        <w:rPr>
          <w:rFonts w:ascii="Franklin Gothic Book" w:eastAsia="Batang" w:hAnsi="Franklin Gothic Book" w:cs="Times New Roman"/>
          <w:bCs/>
          <w:i/>
          <w:sz w:val="20"/>
          <w:szCs w:val="24"/>
        </w:rPr>
        <w:t>Innovation, Leadership, Teamwork, Health, Wellness and Safety, Customer Service</w:t>
      </w:r>
      <w:r w:rsidR="00FF3F95" w:rsidRPr="00F71EB9">
        <w:rPr>
          <w:rFonts w:ascii="Franklin Gothic Book" w:eastAsia="Batang" w:hAnsi="Franklin Gothic Book" w:cs="Times New Roman"/>
          <w:bCs/>
          <w:sz w:val="20"/>
          <w:szCs w:val="24"/>
        </w:rPr>
        <w:t xml:space="preserve">) </w:t>
      </w:r>
      <w:r w:rsidRPr="00F71EB9">
        <w:rPr>
          <w:rFonts w:ascii="Franklin Gothic Book" w:eastAsia="Batang" w:hAnsi="Franklin Gothic Book" w:cs="Times New Roman"/>
          <w:bCs/>
          <w:sz w:val="20"/>
          <w:szCs w:val="24"/>
        </w:rPr>
        <w:t>as well as:</w:t>
      </w:r>
    </w:p>
    <w:p w:rsidR="00FF3F95" w:rsidRPr="00F71EB9" w:rsidRDefault="00791EB1" w:rsidP="00FF3F95">
      <w:pPr>
        <w:numPr>
          <w:ilvl w:val="0"/>
          <w:numId w:val="3"/>
        </w:numPr>
        <w:tabs>
          <w:tab w:val="clear" w:pos="2880"/>
          <w:tab w:val="num" w:pos="360"/>
        </w:tabs>
        <w:ind w:left="360" w:right="1008"/>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Commitment to continuous improvement</w:t>
      </w:r>
      <w:r w:rsidR="00242D2F" w:rsidRPr="00F71EB9">
        <w:rPr>
          <w:rFonts w:ascii="Franklin Gothic Book" w:eastAsia="Batang" w:hAnsi="Franklin Gothic Book" w:cs="Times New Roman"/>
          <w:sz w:val="20"/>
          <w:szCs w:val="24"/>
        </w:rPr>
        <w:t xml:space="preserve"> </w:t>
      </w:r>
      <w:r w:rsidRPr="00F71EB9">
        <w:rPr>
          <w:rFonts w:ascii="Franklin Gothic Book" w:eastAsia="Batang" w:hAnsi="Franklin Gothic Book" w:cs="Times New Roman"/>
          <w:sz w:val="20"/>
          <w:szCs w:val="24"/>
        </w:rPr>
        <w:t>and</w:t>
      </w:r>
      <w:r w:rsidR="00242D2F" w:rsidRPr="00F71EB9">
        <w:rPr>
          <w:rFonts w:ascii="Franklin Gothic Book" w:eastAsia="Batang" w:hAnsi="Franklin Gothic Book" w:cs="Times New Roman"/>
          <w:sz w:val="20"/>
          <w:szCs w:val="24"/>
        </w:rPr>
        <w:t xml:space="preserve"> </w:t>
      </w:r>
      <w:r w:rsidRPr="00F71EB9">
        <w:rPr>
          <w:rFonts w:ascii="Franklin Gothic Book" w:eastAsia="Batang" w:hAnsi="Franklin Gothic Book" w:cs="Times New Roman"/>
          <w:sz w:val="20"/>
          <w:szCs w:val="24"/>
        </w:rPr>
        <w:t>development</w:t>
      </w:r>
    </w:p>
    <w:p w:rsidR="00021FE4" w:rsidRPr="00F71EB9" w:rsidRDefault="00021FE4" w:rsidP="00FF3F95">
      <w:pPr>
        <w:numPr>
          <w:ilvl w:val="0"/>
          <w:numId w:val="3"/>
        </w:numPr>
        <w:tabs>
          <w:tab w:val="clear" w:pos="2880"/>
          <w:tab w:val="num" w:pos="360"/>
        </w:tabs>
        <w:ind w:left="360" w:right="1008"/>
        <w:rPr>
          <w:rFonts w:ascii="Franklin Gothic Book" w:eastAsia="Batang" w:hAnsi="Franklin Gothic Book" w:cs="Times New Roman"/>
          <w:b/>
          <w:bCs/>
          <w:smallCaps/>
          <w:szCs w:val="24"/>
        </w:rPr>
      </w:pPr>
      <w:r w:rsidRPr="00F71EB9">
        <w:rPr>
          <w:rFonts w:ascii="Franklin Gothic Book" w:eastAsia="Batang" w:hAnsi="Franklin Gothic Book" w:cs="Times New Roman"/>
          <w:sz w:val="20"/>
          <w:szCs w:val="24"/>
        </w:rPr>
        <w:t xml:space="preserve">Positively influencing others to build consensus around departmental </w:t>
      </w:r>
      <w:r w:rsidR="00BB48FA" w:rsidRPr="00F71EB9">
        <w:rPr>
          <w:rFonts w:ascii="Franklin Gothic Book" w:eastAsia="Batang" w:hAnsi="Franklin Gothic Book" w:cs="Times New Roman"/>
          <w:sz w:val="20"/>
          <w:szCs w:val="24"/>
        </w:rPr>
        <w:t>and University initiatives</w:t>
      </w:r>
    </w:p>
    <w:p w:rsidR="00FF3F95" w:rsidRPr="00F71EB9" w:rsidRDefault="00DC1880" w:rsidP="00FF3F95">
      <w:pPr>
        <w:numPr>
          <w:ilvl w:val="0"/>
          <w:numId w:val="3"/>
        </w:numPr>
        <w:tabs>
          <w:tab w:val="clear" w:pos="2880"/>
          <w:tab w:val="num" w:pos="360"/>
        </w:tabs>
        <w:ind w:left="360" w:right="1008"/>
        <w:rPr>
          <w:rFonts w:ascii="Franklin Gothic Book" w:eastAsia="Batang" w:hAnsi="Franklin Gothic Book" w:cs="Times New Roman"/>
          <w:b/>
          <w:bCs/>
          <w:smallCaps/>
          <w:szCs w:val="24"/>
        </w:rPr>
      </w:pPr>
      <w:r w:rsidRPr="00F71EB9">
        <w:rPr>
          <w:rFonts w:ascii="Franklin Gothic Book" w:eastAsia="Batang" w:hAnsi="Franklin Gothic Book" w:cs="Times New Roman"/>
          <w:sz w:val="20"/>
          <w:szCs w:val="24"/>
        </w:rPr>
        <w:t>Hi</w:t>
      </w:r>
      <w:r w:rsidR="00021FE4" w:rsidRPr="00F71EB9">
        <w:rPr>
          <w:rFonts w:ascii="Franklin Gothic Book" w:eastAsia="Batang" w:hAnsi="Franklin Gothic Book" w:cs="Times New Roman"/>
          <w:sz w:val="20"/>
          <w:szCs w:val="24"/>
        </w:rPr>
        <w:t>gh level of problem-solving skills</w:t>
      </w:r>
    </w:p>
    <w:p w:rsidR="00C41C29" w:rsidRPr="00F71EB9" w:rsidRDefault="00C41C29" w:rsidP="008C3376">
      <w:pPr>
        <w:rPr>
          <w:rFonts w:ascii="Franklin Gothic Book" w:eastAsia="Batang" w:hAnsi="Franklin Gothic Book" w:cs="Times New Roman"/>
          <w:b/>
          <w:bCs/>
        </w:rPr>
      </w:pPr>
    </w:p>
    <w:p w:rsidR="00C41C29" w:rsidRPr="00F71EB9" w:rsidRDefault="00C41C29" w:rsidP="008C3376">
      <w:pPr>
        <w:ind w:left="2160" w:right="1008" w:hanging="2160"/>
        <w:rPr>
          <w:rFonts w:ascii="Franklin Gothic Book" w:eastAsia="Batang" w:hAnsi="Franklin Gothic Book" w:cs="Times New Roman"/>
          <w:b/>
          <w:bCs/>
          <w:smallCaps/>
          <w:sz w:val="32"/>
          <w:szCs w:val="24"/>
        </w:rPr>
      </w:pPr>
      <w:r w:rsidRPr="00F71EB9">
        <w:rPr>
          <w:rFonts w:ascii="Franklin Gothic Book" w:eastAsia="Batang" w:hAnsi="Franklin Gothic Book" w:cs="Times New Roman"/>
          <w:smallCaps/>
          <w:sz w:val="32"/>
          <w:szCs w:val="24"/>
        </w:rPr>
        <w:t>Innovation</w:t>
      </w:r>
      <w:r w:rsidRPr="00F71EB9">
        <w:rPr>
          <w:rFonts w:ascii="Franklin Gothic Book" w:eastAsia="Batang" w:hAnsi="Franklin Gothic Book" w:cs="Times New Roman"/>
          <w:b/>
          <w:bCs/>
          <w:smallCaps/>
          <w:sz w:val="32"/>
          <w:szCs w:val="24"/>
        </w:rPr>
        <w:tab/>
      </w:r>
    </w:p>
    <w:p w:rsidR="00C41C29" w:rsidRPr="00F71EB9" w:rsidRDefault="00C41C29" w:rsidP="008C3376">
      <w:pPr>
        <w:ind w:left="2160" w:right="1008" w:hanging="2160"/>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Awarded to an individual or team who has demonstrated several of the following:</w:t>
      </w:r>
    </w:p>
    <w:p w:rsidR="00C41C29" w:rsidRPr="00F71EB9" w:rsidRDefault="00C41C29" w:rsidP="0027039D">
      <w:pPr>
        <w:numPr>
          <w:ilvl w:val="0"/>
          <w:numId w:val="3"/>
        </w:numPr>
        <w:tabs>
          <w:tab w:val="clear" w:pos="2880"/>
          <w:tab w:val="num" w:pos="360"/>
        </w:tabs>
        <w:ind w:left="360" w:right="1008"/>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Developed or improved methods, processes and/or procedures through original thinking and creativity, with significant positive impacts within Building Operations, or on the University community;</w:t>
      </w:r>
    </w:p>
    <w:p w:rsidR="00C41C29" w:rsidRPr="00F71EB9" w:rsidRDefault="00C41C29" w:rsidP="0027039D">
      <w:pPr>
        <w:numPr>
          <w:ilvl w:val="0"/>
          <w:numId w:val="3"/>
        </w:numPr>
        <w:tabs>
          <w:tab w:val="clear" w:pos="2880"/>
          <w:tab w:val="num" w:pos="360"/>
        </w:tabs>
        <w:ind w:left="360" w:right="1008"/>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Employed emerging technology to achieve new standards of efficiency and effectiveness in the workplace;</w:t>
      </w:r>
    </w:p>
    <w:p w:rsidR="00C41C29" w:rsidRPr="00F71EB9" w:rsidRDefault="00C41C29" w:rsidP="0027039D">
      <w:pPr>
        <w:numPr>
          <w:ilvl w:val="0"/>
          <w:numId w:val="3"/>
        </w:numPr>
        <w:tabs>
          <w:tab w:val="clear" w:pos="2880"/>
          <w:tab w:val="num" w:pos="360"/>
        </w:tabs>
        <w:ind w:left="360" w:right="1008"/>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Positively affected staff morale, productivity, budget, work quality, or customer service;</w:t>
      </w:r>
    </w:p>
    <w:p w:rsidR="00C41C29" w:rsidRPr="00F71EB9" w:rsidRDefault="00C41C29" w:rsidP="0027039D">
      <w:pPr>
        <w:numPr>
          <w:ilvl w:val="0"/>
          <w:numId w:val="3"/>
        </w:numPr>
        <w:tabs>
          <w:tab w:val="clear" w:pos="2880"/>
          <w:tab w:val="num" w:pos="360"/>
        </w:tabs>
        <w:ind w:left="360" w:right="1008"/>
        <w:rPr>
          <w:rFonts w:ascii="Franklin Gothic Book" w:eastAsia="Batang" w:hAnsi="Franklin Gothic Book" w:cs="Times New Roman"/>
          <w:b/>
          <w:bCs/>
          <w:smallCaps/>
          <w:szCs w:val="24"/>
        </w:rPr>
      </w:pPr>
      <w:r w:rsidRPr="00F71EB9">
        <w:rPr>
          <w:rFonts w:ascii="Franklin Gothic Book" w:eastAsia="Batang" w:hAnsi="Franklin Gothic Book" w:cs="Times New Roman"/>
          <w:sz w:val="20"/>
          <w:szCs w:val="24"/>
        </w:rPr>
        <w:t>Demonstrated a strong commitment to teamwork, respect, a positive work environment and the highest level of achievement.</w:t>
      </w:r>
    </w:p>
    <w:p w:rsidR="00C41C29" w:rsidRPr="00F71EB9" w:rsidRDefault="00C41C29" w:rsidP="0027039D">
      <w:pPr>
        <w:tabs>
          <w:tab w:val="num" w:pos="360"/>
        </w:tabs>
        <w:ind w:left="360" w:right="1008"/>
        <w:rPr>
          <w:rFonts w:ascii="Franklin Gothic Book" w:eastAsia="Batang" w:hAnsi="Franklin Gothic Book" w:cs="Times New Roman"/>
          <w:b/>
          <w:bCs/>
          <w:smallCaps/>
          <w:szCs w:val="24"/>
        </w:rPr>
      </w:pPr>
    </w:p>
    <w:p w:rsidR="00C41C29" w:rsidRPr="00F71EB9" w:rsidRDefault="00C41C29" w:rsidP="0027039D">
      <w:pPr>
        <w:tabs>
          <w:tab w:val="num" w:pos="360"/>
          <w:tab w:val="left" w:pos="2160"/>
          <w:tab w:val="left" w:pos="2520"/>
        </w:tabs>
        <w:ind w:left="720" w:right="1008" w:hanging="720"/>
        <w:rPr>
          <w:rFonts w:ascii="Franklin Gothic Book" w:eastAsia="Batang" w:hAnsi="Franklin Gothic Book" w:cs="Times New Roman"/>
          <w:smallCaps/>
          <w:sz w:val="32"/>
          <w:szCs w:val="24"/>
        </w:rPr>
      </w:pPr>
      <w:r w:rsidRPr="00F71EB9">
        <w:rPr>
          <w:rFonts w:ascii="Franklin Gothic Book" w:eastAsia="Batang" w:hAnsi="Franklin Gothic Book" w:cs="Times New Roman"/>
          <w:smallCaps/>
          <w:sz w:val="32"/>
          <w:szCs w:val="24"/>
        </w:rPr>
        <w:t>Leadership</w:t>
      </w:r>
    </w:p>
    <w:p w:rsidR="00C41C29" w:rsidRPr="00F71EB9" w:rsidRDefault="00C41C29" w:rsidP="0027039D">
      <w:pPr>
        <w:tabs>
          <w:tab w:val="num" w:pos="360"/>
          <w:tab w:val="left" w:pos="2160"/>
          <w:tab w:val="left" w:pos="2520"/>
        </w:tabs>
        <w:ind w:right="1008"/>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Awarded to an individual who has demonstrated several of the following:</w:t>
      </w:r>
    </w:p>
    <w:p w:rsidR="00C41C29" w:rsidRPr="00F71EB9" w:rsidRDefault="00C41C29" w:rsidP="0027039D">
      <w:pPr>
        <w:numPr>
          <w:ilvl w:val="0"/>
          <w:numId w:val="4"/>
        </w:numPr>
        <w:tabs>
          <w:tab w:val="num" w:pos="360"/>
        </w:tabs>
        <w:ind w:left="360" w:right="1008"/>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 xml:space="preserve">Motivated and inspired the people around her/him to accomplish more than they usually would have normally; </w:t>
      </w:r>
    </w:p>
    <w:p w:rsidR="00C41C29" w:rsidRPr="00F71EB9" w:rsidRDefault="00C41C29" w:rsidP="0027039D">
      <w:pPr>
        <w:numPr>
          <w:ilvl w:val="0"/>
          <w:numId w:val="4"/>
        </w:numPr>
        <w:tabs>
          <w:tab w:val="num" w:pos="360"/>
        </w:tabs>
        <w:ind w:left="360" w:right="1008"/>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Actively shared responsibility, authority, information and credit when working towards the achievement of a goal;</w:t>
      </w:r>
    </w:p>
    <w:p w:rsidR="00C41C29" w:rsidRPr="00F71EB9" w:rsidRDefault="00C41C29" w:rsidP="0027039D">
      <w:pPr>
        <w:numPr>
          <w:ilvl w:val="0"/>
          <w:numId w:val="4"/>
        </w:numPr>
        <w:tabs>
          <w:tab w:val="num" w:pos="360"/>
        </w:tabs>
        <w:ind w:left="360" w:right="1008"/>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Provided the leadership, guidance, tools, authority and trust needed for all team members to achieve their goals;</w:t>
      </w:r>
    </w:p>
    <w:p w:rsidR="00C41C29" w:rsidRPr="00F71EB9" w:rsidRDefault="00C41C29" w:rsidP="0027039D">
      <w:pPr>
        <w:numPr>
          <w:ilvl w:val="0"/>
          <w:numId w:val="4"/>
        </w:numPr>
        <w:tabs>
          <w:tab w:val="num" w:pos="360"/>
        </w:tabs>
        <w:ind w:left="360" w:right="1008"/>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Exhibited outstanding abilities in planning, implementation, and impact evaluation;</w:t>
      </w:r>
    </w:p>
    <w:p w:rsidR="00C41C29" w:rsidRPr="00F71EB9" w:rsidRDefault="00C41C29" w:rsidP="0027039D">
      <w:pPr>
        <w:numPr>
          <w:ilvl w:val="0"/>
          <w:numId w:val="4"/>
        </w:numPr>
        <w:tabs>
          <w:tab w:val="num" w:pos="360"/>
        </w:tabs>
        <w:ind w:left="360" w:right="1008"/>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Fostered a culture of service excellence through positive attitude and performance in the workplace;</w:t>
      </w:r>
    </w:p>
    <w:p w:rsidR="00C41C29" w:rsidRPr="00F71EB9" w:rsidRDefault="00C41C29" w:rsidP="0027039D">
      <w:pPr>
        <w:numPr>
          <w:ilvl w:val="0"/>
          <w:numId w:val="4"/>
        </w:numPr>
        <w:tabs>
          <w:tab w:val="num" w:pos="360"/>
          <w:tab w:val="num" w:pos="2700"/>
        </w:tabs>
        <w:ind w:left="360" w:right="1008"/>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Has served as a role model for the values of respect, integrity, trustworthiness, commitment and accountability;</w:t>
      </w:r>
    </w:p>
    <w:p w:rsidR="00C41C29" w:rsidRPr="00F71EB9" w:rsidRDefault="00C41C29" w:rsidP="0027039D">
      <w:pPr>
        <w:numPr>
          <w:ilvl w:val="0"/>
          <w:numId w:val="4"/>
        </w:numPr>
        <w:tabs>
          <w:tab w:val="num" w:pos="360"/>
        </w:tabs>
        <w:ind w:left="360" w:right="1008"/>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Takes prompt action to resolve issues quickly and effectively;</w:t>
      </w:r>
    </w:p>
    <w:p w:rsidR="00C41C29" w:rsidRPr="00F71EB9" w:rsidRDefault="00C41C29" w:rsidP="0027039D">
      <w:pPr>
        <w:numPr>
          <w:ilvl w:val="0"/>
          <w:numId w:val="4"/>
        </w:numPr>
        <w:tabs>
          <w:tab w:val="num" w:pos="360"/>
        </w:tabs>
        <w:ind w:left="360" w:right="1008"/>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Communicates in a manner that is fair, straightforward, honourable and open.</w:t>
      </w:r>
    </w:p>
    <w:p w:rsidR="00C41C29" w:rsidRPr="00F71EB9" w:rsidRDefault="00C41C29" w:rsidP="0027039D">
      <w:pPr>
        <w:tabs>
          <w:tab w:val="num" w:pos="360"/>
          <w:tab w:val="left" w:pos="8640"/>
        </w:tabs>
        <w:ind w:right="1008"/>
        <w:rPr>
          <w:rFonts w:ascii="Franklin Gothic Book" w:eastAsia="Batang" w:hAnsi="Franklin Gothic Book" w:cs="Times New Roman"/>
        </w:rPr>
      </w:pPr>
    </w:p>
    <w:p w:rsidR="00C41C29" w:rsidRPr="00F71EB9" w:rsidRDefault="00C41C29" w:rsidP="0027039D">
      <w:pPr>
        <w:tabs>
          <w:tab w:val="num" w:pos="360"/>
          <w:tab w:val="left" w:pos="8640"/>
        </w:tabs>
        <w:ind w:right="1008"/>
        <w:rPr>
          <w:rFonts w:ascii="Franklin Gothic Book" w:eastAsia="Batang" w:hAnsi="Franklin Gothic Book" w:cs="Times New Roman"/>
          <w:bCs/>
          <w:smallCaps/>
          <w:sz w:val="32"/>
          <w:szCs w:val="24"/>
        </w:rPr>
      </w:pPr>
      <w:r w:rsidRPr="00F71EB9">
        <w:rPr>
          <w:rFonts w:ascii="Franklin Gothic Book" w:eastAsia="Batang" w:hAnsi="Franklin Gothic Book" w:cs="Times New Roman"/>
          <w:bCs/>
          <w:smallCaps/>
          <w:sz w:val="32"/>
          <w:szCs w:val="24"/>
        </w:rPr>
        <w:t>Teamwork</w:t>
      </w:r>
      <w:r w:rsidRPr="00F71EB9">
        <w:rPr>
          <w:rFonts w:ascii="Franklin Gothic Book" w:eastAsia="Batang" w:hAnsi="Franklin Gothic Book" w:cs="Times New Roman"/>
          <w:bCs/>
          <w:smallCaps/>
          <w:sz w:val="32"/>
          <w:szCs w:val="24"/>
        </w:rPr>
        <w:tab/>
      </w:r>
    </w:p>
    <w:p w:rsidR="00C41C29" w:rsidRPr="00F71EB9" w:rsidRDefault="00C41C29" w:rsidP="0027039D">
      <w:pPr>
        <w:tabs>
          <w:tab w:val="num" w:pos="360"/>
          <w:tab w:val="left" w:pos="2340"/>
          <w:tab w:val="left" w:pos="8640"/>
        </w:tabs>
        <w:ind w:right="1008"/>
        <w:rPr>
          <w:rFonts w:ascii="Franklin Gothic Book" w:eastAsia="Batang" w:hAnsi="Franklin Gothic Book" w:cs="Times New Roman"/>
          <w:bCs/>
          <w:sz w:val="20"/>
          <w:szCs w:val="24"/>
        </w:rPr>
      </w:pPr>
      <w:r w:rsidRPr="00F71EB9">
        <w:rPr>
          <w:rFonts w:ascii="Franklin Gothic Book" w:eastAsia="Batang" w:hAnsi="Franklin Gothic Book" w:cs="Times New Roman"/>
          <w:bCs/>
          <w:sz w:val="20"/>
          <w:szCs w:val="24"/>
        </w:rPr>
        <w:t>Awarded to a team that has demonstrated several of the following:</w:t>
      </w:r>
    </w:p>
    <w:p w:rsidR="00C41C29" w:rsidRPr="00F71EB9" w:rsidRDefault="00C41C29" w:rsidP="0027039D">
      <w:pPr>
        <w:numPr>
          <w:ilvl w:val="0"/>
          <w:numId w:val="5"/>
        </w:numPr>
        <w:tabs>
          <w:tab w:val="num" w:pos="360"/>
          <w:tab w:val="left" w:pos="2340"/>
          <w:tab w:val="left" w:pos="8640"/>
        </w:tabs>
        <w:ind w:left="360" w:right="1008"/>
        <w:rPr>
          <w:rFonts w:ascii="Franklin Gothic Book" w:eastAsia="Batang" w:hAnsi="Franklin Gothic Book" w:cs="Times New Roman"/>
          <w:bCs/>
          <w:sz w:val="20"/>
          <w:szCs w:val="24"/>
        </w:rPr>
      </w:pPr>
      <w:r w:rsidRPr="00F71EB9">
        <w:rPr>
          <w:rFonts w:ascii="Franklin Gothic Book" w:eastAsia="Batang" w:hAnsi="Franklin Gothic Book" w:cs="Times New Roman"/>
          <w:bCs/>
          <w:sz w:val="20"/>
          <w:szCs w:val="24"/>
        </w:rPr>
        <w:t>Exemplary collaboration, cooperation, reliability and flexibility within and between all levels of Building Operations;</w:t>
      </w:r>
    </w:p>
    <w:p w:rsidR="00C41C29" w:rsidRPr="00F71EB9" w:rsidRDefault="00C41C29" w:rsidP="0027039D">
      <w:pPr>
        <w:numPr>
          <w:ilvl w:val="0"/>
          <w:numId w:val="5"/>
        </w:numPr>
        <w:tabs>
          <w:tab w:val="num" w:pos="360"/>
          <w:tab w:val="left" w:pos="2340"/>
          <w:tab w:val="left" w:pos="8640"/>
        </w:tabs>
        <w:ind w:left="360" w:right="1008"/>
        <w:rPr>
          <w:rFonts w:ascii="Franklin Gothic Book" w:eastAsia="Batang" w:hAnsi="Franklin Gothic Book" w:cs="Times New Roman"/>
          <w:bCs/>
          <w:sz w:val="20"/>
          <w:szCs w:val="24"/>
        </w:rPr>
      </w:pPr>
      <w:r w:rsidRPr="00F71EB9">
        <w:rPr>
          <w:rFonts w:ascii="Franklin Gothic Book" w:eastAsia="Batang" w:hAnsi="Franklin Gothic Book" w:cs="Times New Roman"/>
          <w:bCs/>
          <w:sz w:val="20"/>
          <w:szCs w:val="24"/>
        </w:rPr>
        <w:t>A willingness to share task responsibilities, provide support and show respect for other team members;</w:t>
      </w:r>
    </w:p>
    <w:p w:rsidR="00C41C29" w:rsidRPr="00F71EB9" w:rsidRDefault="00C41C29" w:rsidP="0027039D">
      <w:pPr>
        <w:numPr>
          <w:ilvl w:val="0"/>
          <w:numId w:val="5"/>
        </w:numPr>
        <w:tabs>
          <w:tab w:val="num" w:pos="360"/>
          <w:tab w:val="left" w:pos="2340"/>
          <w:tab w:val="left" w:pos="8640"/>
        </w:tabs>
        <w:ind w:left="360" w:right="1008"/>
        <w:rPr>
          <w:rFonts w:ascii="Franklin Gothic Book" w:eastAsia="Batang" w:hAnsi="Franklin Gothic Book" w:cs="Times New Roman"/>
          <w:bCs/>
          <w:sz w:val="20"/>
          <w:szCs w:val="24"/>
        </w:rPr>
      </w:pPr>
      <w:r w:rsidRPr="00F71EB9">
        <w:rPr>
          <w:rFonts w:ascii="Franklin Gothic Book" w:eastAsia="Batang" w:hAnsi="Franklin Gothic Book" w:cs="Times New Roman"/>
          <w:bCs/>
          <w:sz w:val="20"/>
          <w:szCs w:val="24"/>
        </w:rPr>
        <w:t>A high level of cohesion, participation and commitment to team and organizational objectives without consideration for personal gain or recognition;</w:t>
      </w:r>
    </w:p>
    <w:p w:rsidR="00C41C29" w:rsidRPr="00F71EB9" w:rsidRDefault="00C41C29" w:rsidP="0027039D">
      <w:pPr>
        <w:numPr>
          <w:ilvl w:val="0"/>
          <w:numId w:val="5"/>
        </w:numPr>
        <w:tabs>
          <w:tab w:val="num" w:pos="360"/>
          <w:tab w:val="left" w:pos="2340"/>
          <w:tab w:val="left" w:pos="8640"/>
        </w:tabs>
        <w:ind w:left="360" w:right="1008"/>
        <w:rPr>
          <w:rFonts w:ascii="Franklin Gothic Book" w:eastAsia="Batang" w:hAnsi="Franklin Gothic Book" w:cs="Times New Roman"/>
          <w:bCs/>
          <w:sz w:val="20"/>
          <w:szCs w:val="24"/>
        </w:rPr>
      </w:pPr>
      <w:r w:rsidRPr="00F71EB9">
        <w:rPr>
          <w:rFonts w:ascii="Franklin Gothic Book" w:eastAsia="Batang" w:hAnsi="Franklin Gothic Book" w:cs="Times New Roman"/>
          <w:bCs/>
          <w:sz w:val="20"/>
          <w:szCs w:val="24"/>
        </w:rPr>
        <w:t>Has overcome significant challenges or obstacles to achieve a goal through perseverance and hard work</w:t>
      </w:r>
      <w:r w:rsidR="00F71EB9">
        <w:rPr>
          <w:rFonts w:ascii="Franklin Gothic Book" w:eastAsia="Batang" w:hAnsi="Franklin Gothic Book" w:cs="Times New Roman"/>
          <w:bCs/>
          <w:sz w:val="20"/>
          <w:szCs w:val="24"/>
        </w:rPr>
        <w:t>.</w:t>
      </w:r>
    </w:p>
    <w:p w:rsidR="00802468" w:rsidRPr="00F71EB9" w:rsidRDefault="00802468" w:rsidP="0027039D">
      <w:pPr>
        <w:tabs>
          <w:tab w:val="num" w:pos="360"/>
          <w:tab w:val="left" w:pos="2160"/>
        </w:tabs>
        <w:rPr>
          <w:rFonts w:ascii="Franklin Gothic Book" w:eastAsia="Batang" w:hAnsi="Franklin Gothic Book" w:cs="Times New Roman"/>
          <w:bCs/>
          <w:smallCaps/>
          <w:sz w:val="32"/>
          <w:szCs w:val="24"/>
        </w:rPr>
      </w:pPr>
    </w:p>
    <w:p w:rsidR="00C41C29" w:rsidRPr="00F71EB9" w:rsidRDefault="00C41C29" w:rsidP="0027039D">
      <w:pPr>
        <w:tabs>
          <w:tab w:val="num" w:pos="360"/>
          <w:tab w:val="left" w:pos="2160"/>
        </w:tabs>
        <w:rPr>
          <w:rFonts w:ascii="Franklin Gothic Book" w:eastAsia="Batang" w:hAnsi="Franklin Gothic Book" w:cs="Times New Roman"/>
          <w:bCs/>
          <w:sz w:val="32"/>
          <w:szCs w:val="24"/>
        </w:rPr>
      </w:pPr>
      <w:r w:rsidRPr="00F71EB9">
        <w:rPr>
          <w:rFonts w:ascii="Franklin Gothic Book" w:eastAsia="Batang" w:hAnsi="Franklin Gothic Book" w:cs="Times New Roman"/>
          <w:bCs/>
          <w:smallCaps/>
          <w:sz w:val="32"/>
          <w:szCs w:val="24"/>
        </w:rPr>
        <w:t xml:space="preserve">Health, Wellness and Safety </w:t>
      </w:r>
    </w:p>
    <w:p w:rsidR="00C41C29" w:rsidRPr="00F71EB9" w:rsidRDefault="00C41C29" w:rsidP="0027039D">
      <w:pPr>
        <w:tabs>
          <w:tab w:val="num" w:pos="360"/>
          <w:tab w:val="left" w:pos="2160"/>
        </w:tabs>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Awarded to an individual or team having demonstrated several of the following:</w:t>
      </w:r>
    </w:p>
    <w:p w:rsidR="00C41C29" w:rsidRPr="00F71EB9" w:rsidRDefault="00C41C29" w:rsidP="0027039D">
      <w:pPr>
        <w:numPr>
          <w:ilvl w:val="0"/>
          <w:numId w:val="7"/>
        </w:numPr>
        <w:tabs>
          <w:tab w:val="clear" w:pos="2880"/>
          <w:tab w:val="num" w:pos="360"/>
          <w:tab w:val="left" w:pos="2160"/>
          <w:tab w:val="left" w:pos="8640"/>
        </w:tabs>
        <w:ind w:left="360" w:right="1008"/>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Leadership and dedication to workplace health, safety and wellness;</w:t>
      </w:r>
    </w:p>
    <w:p w:rsidR="00C41C29" w:rsidRPr="00F71EB9" w:rsidRDefault="00C41C29" w:rsidP="0027039D">
      <w:pPr>
        <w:numPr>
          <w:ilvl w:val="0"/>
          <w:numId w:val="7"/>
        </w:numPr>
        <w:tabs>
          <w:tab w:val="clear" w:pos="2880"/>
          <w:tab w:val="num" w:pos="360"/>
          <w:tab w:val="left" w:pos="2160"/>
          <w:tab w:val="left" w:pos="8640"/>
        </w:tabs>
        <w:ind w:left="360" w:right="1008"/>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Tangible improvements in workplace environments, employee wellness, safe work procedures and practices, and accident prevention and reduction.</w:t>
      </w:r>
    </w:p>
    <w:p w:rsidR="00C41C29" w:rsidRPr="00F71EB9" w:rsidRDefault="00C41C29" w:rsidP="0027039D">
      <w:pPr>
        <w:tabs>
          <w:tab w:val="num" w:pos="360"/>
          <w:tab w:val="left" w:pos="2160"/>
        </w:tabs>
        <w:ind w:left="2520"/>
        <w:rPr>
          <w:rFonts w:ascii="Franklin Gothic Book" w:eastAsia="Batang" w:hAnsi="Franklin Gothic Book" w:cs="Times New Roman"/>
          <w:bCs/>
        </w:rPr>
      </w:pPr>
    </w:p>
    <w:p w:rsidR="00C41C29" w:rsidRPr="00F71EB9" w:rsidRDefault="00C41C29" w:rsidP="0027039D">
      <w:pPr>
        <w:tabs>
          <w:tab w:val="num" w:pos="360"/>
          <w:tab w:val="left" w:pos="2160"/>
        </w:tabs>
        <w:rPr>
          <w:rFonts w:ascii="Franklin Gothic Book" w:eastAsia="Batang" w:hAnsi="Franklin Gothic Book" w:cs="Times New Roman"/>
          <w:bCs/>
          <w:smallCaps/>
          <w:sz w:val="32"/>
          <w:szCs w:val="24"/>
        </w:rPr>
      </w:pPr>
      <w:r w:rsidRPr="00F71EB9">
        <w:rPr>
          <w:rFonts w:ascii="Franklin Gothic Book" w:eastAsia="Batang" w:hAnsi="Franklin Gothic Book" w:cs="Times New Roman"/>
          <w:bCs/>
          <w:smallCaps/>
          <w:sz w:val="32"/>
          <w:szCs w:val="24"/>
        </w:rPr>
        <w:t xml:space="preserve">Customer Service </w:t>
      </w:r>
    </w:p>
    <w:p w:rsidR="00C41C29" w:rsidRPr="00F71EB9" w:rsidRDefault="00C41C29" w:rsidP="0027039D">
      <w:pPr>
        <w:tabs>
          <w:tab w:val="num" w:pos="360"/>
          <w:tab w:val="left" w:pos="2160"/>
        </w:tabs>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Awarded to an individual or team having demonstrated several of the following:</w:t>
      </w:r>
    </w:p>
    <w:p w:rsidR="00C41C29" w:rsidRPr="00F71EB9" w:rsidRDefault="00C41C29" w:rsidP="0027039D">
      <w:pPr>
        <w:numPr>
          <w:ilvl w:val="0"/>
          <w:numId w:val="6"/>
        </w:numPr>
        <w:tabs>
          <w:tab w:val="clear" w:pos="2880"/>
          <w:tab w:val="num" w:pos="360"/>
          <w:tab w:val="left" w:pos="2160"/>
          <w:tab w:val="left" w:pos="8640"/>
        </w:tabs>
        <w:ind w:left="360" w:right="1008"/>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Strong leadership, cooperation and credibility with both internal and external Building Operations’ clients;</w:t>
      </w:r>
    </w:p>
    <w:p w:rsidR="00C41C29" w:rsidRPr="00F71EB9" w:rsidRDefault="00C41C29" w:rsidP="0027039D">
      <w:pPr>
        <w:numPr>
          <w:ilvl w:val="0"/>
          <w:numId w:val="6"/>
        </w:numPr>
        <w:tabs>
          <w:tab w:val="clear" w:pos="2880"/>
          <w:tab w:val="num" w:pos="360"/>
          <w:tab w:val="left" w:pos="2160"/>
          <w:tab w:val="left" w:pos="8640"/>
        </w:tabs>
        <w:ind w:left="360" w:right="1008"/>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An ability to anticipate and proactively meet client needs, and deliver on-time and within budget;</w:t>
      </w:r>
    </w:p>
    <w:p w:rsidR="00C41C29" w:rsidRPr="00F71EB9" w:rsidRDefault="00C41C29" w:rsidP="0027039D">
      <w:pPr>
        <w:numPr>
          <w:ilvl w:val="0"/>
          <w:numId w:val="6"/>
        </w:numPr>
        <w:tabs>
          <w:tab w:val="clear" w:pos="2880"/>
          <w:tab w:val="num" w:pos="360"/>
          <w:tab w:val="left" w:pos="2160"/>
          <w:tab w:val="left" w:pos="8640"/>
        </w:tabs>
        <w:ind w:left="360" w:right="1008"/>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Maintains an efficient, professional, respectful and positive manner;</w:t>
      </w:r>
    </w:p>
    <w:p w:rsidR="00C41C29" w:rsidRPr="00F71EB9" w:rsidRDefault="00C41C29" w:rsidP="0027039D">
      <w:pPr>
        <w:numPr>
          <w:ilvl w:val="0"/>
          <w:numId w:val="6"/>
        </w:numPr>
        <w:tabs>
          <w:tab w:val="clear" w:pos="2880"/>
          <w:tab w:val="num" w:pos="360"/>
          <w:tab w:val="left" w:pos="2160"/>
          <w:tab w:val="left" w:pos="8640"/>
        </w:tabs>
        <w:ind w:left="360" w:right="1008"/>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Consistently provides superior service and is willing to go the “extra mile” to find mutually satisfactory solutions.</w:t>
      </w:r>
    </w:p>
    <w:p w:rsidR="00C41C29" w:rsidRPr="00F71EB9" w:rsidRDefault="00C41C29" w:rsidP="0027039D">
      <w:pPr>
        <w:tabs>
          <w:tab w:val="num" w:pos="540"/>
          <w:tab w:val="left" w:pos="2160"/>
        </w:tabs>
        <w:rPr>
          <w:rFonts w:ascii="Franklin Gothic Book" w:eastAsia="Batang" w:hAnsi="Franklin Gothic Book" w:cs="Times New Roman"/>
        </w:rPr>
      </w:pPr>
    </w:p>
    <w:p w:rsidR="00C41C29" w:rsidRPr="00F71EB9" w:rsidRDefault="00C41C29" w:rsidP="0027039D">
      <w:pPr>
        <w:keepNext/>
        <w:tabs>
          <w:tab w:val="num" w:pos="540"/>
        </w:tabs>
        <w:outlineLvl w:val="2"/>
        <w:rPr>
          <w:rFonts w:ascii="Franklin Gothic Book" w:eastAsia="Batang" w:hAnsi="Franklin Gothic Book" w:cs="Times New Roman"/>
          <w:smallCaps/>
          <w:sz w:val="32"/>
          <w:szCs w:val="24"/>
        </w:rPr>
      </w:pPr>
      <w:r w:rsidRPr="00F71EB9">
        <w:rPr>
          <w:rFonts w:ascii="Franklin Gothic Book" w:eastAsia="Batang" w:hAnsi="Franklin Gothic Book" w:cs="Times New Roman"/>
          <w:smallCaps/>
          <w:sz w:val="32"/>
          <w:szCs w:val="24"/>
        </w:rPr>
        <w:t>Eligibility</w:t>
      </w:r>
    </w:p>
    <w:p w:rsidR="00C41C29" w:rsidRPr="00F71EB9" w:rsidRDefault="00C41C29" w:rsidP="0027039D">
      <w:pPr>
        <w:tabs>
          <w:tab w:val="num" w:pos="540"/>
        </w:tabs>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All Building Operations employee</w:t>
      </w:r>
      <w:r w:rsidR="00210DBF" w:rsidRPr="00F71EB9">
        <w:rPr>
          <w:rFonts w:ascii="Franklin Gothic Book" w:eastAsia="Batang" w:hAnsi="Franklin Gothic Book" w:cs="Times New Roman"/>
          <w:sz w:val="20"/>
          <w:szCs w:val="24"/>
        </w:rPr>
        <w:t>s</w:t>
      </w:r>
      <w:r w:rsidR="00D03E22">
        <w:rPr>
          <w:rFonts w:ascii="Franklin Gothic Book" w:eastAsia="Batang" w:hAnsi="Franklin Gothic Book" w:cs="Times New Roman"/>
          <w:sz w:val="20"/>
          <w:szCs w:val="24"/>
        </w:rPr>
        <w:t xml:space="preserve"> are eligible for these awards.  H</w:t>
      </w:r>
      <w:r w:rsidR="00210DBF" w:rsidRPr="00F71EB9">
        <w:rPr>
          <w:rFonts w:ascii="Franklin Gothic Book" w:eastAsia="Batang" w:hAnsi="Franklin Gothic Book" w:cs="Times New Roman"/>
          <w:sz w:val="20"/>
          <w:szCs w:val="24"/>
        </w:rPr>
        <w:t xml:space="preserve">owever to be nominated and considered for the </w:t>
      </w:r>
      <w:r w:rsidR="00D03E22">
        <w:rPr>
          <w:rFonts w:ascii="Franklin Gothic Book" w:eastAsia="Batang" w:hAnsi="Franklin Gothic Book" w:cs="Times New Roman"/>
          <w:sz w:val="20"/>
          <w:szCs w:val="24"/>
        </w:rPr>
        <w:t xml:space="preserve">Kim Nulty Award, </w:t>
      </w:r>
      <w:r w:rsidR="00E567E9" w:rsidRPr="00F71EB9">
        <w:rPr>
          <w:rFonts w:ascii="Franklin Gothic Book" w:eastAsia="Batang" w:hAnsi="Franklin Gothic Book" w:cs="Times New Roman"/>
          <w:sz w:val="20"/>
          <w:szCs w:val="24"/>
        </w:rPr>
        <w:t xml:space="preserve">a minimum of </w:t>
      </w:r>
      <w:r w:rsidR="00D03E22">
        <w:rPr>
          <w:rFonts w:ascii="Franklin Gothic Book" w:eastAsia="Batang" w:hAnsi="Franklin Gothic Book" w:cs="Times New Roman"/>
          <w:sz w:val="20"/>
          <w:szCs w:val="24"/>
        </w:rPr>
        <w:t>5</w:t>
      </w:r>
      <w:r w:rsidR="00E567E9" w:rsidRPr="00F71EB9">
        <w:rPr>
          <w:rFonts w:ascii="Franklin Gothic Book" w:eastAsia="Batang" w:hAnsi="Franklin Gothic Book" w:cs="Times New Roman"/>
          <w:sz w:val="20"/>
          <w:szCs w:val="24"/>
        </w:rPr>
        <w:t xml:space="preserve"> years of </w:t>
      </w:r>
      <w:r w:rsidR="00021FE4" w:rsidRPr="00F71EB9">
        <w:rPr>
          <w:rFonts w:ascii="Franklin Gothic Book" w:eastAsia="Batang" w:hAnsi="Franklin Gothic Book" w:cs="Times New Roman"/>
          <w:sz w:val="20"/>
          <w:szCs w:val="24"/>
        </w:rPr>
        <w:t xml:space="preserve">continuous </w:t>
      </w:r>
      <w:r w:rsidR="00E567E9" w:rsidRPr="00F71EB9">
        <w:rPr>
          <w:rFonts w:ascii="Franklin Gothic Book" w:eastAsia="Batang" w:hAnsi="Franklin Gothic Book" w:cs="Times New Roman"/>
          <w:sz w:val="20"/>
          <w:szCs w:val="24"/>
        </w:rPr>
        <w:t>employment with Bui</w:t>
      </w:r>
      <w:r w:rsidR="00BB48FA" w:rsidRPr="00F71EB9">
        <w:rPr>
          <w:rFonts w:ascii="Franklin Gothic Book" w:eastAsia="Batang" w:hAnsi="Franklin Gothic Book" w:cs="Times New Roman"/>
          <w:sz w:val="20"/>
          <w:szCs w:val="24"/>
        </w:rPr>
        <w:t>l</w:t>
      </w:r>
      <w:r w:rsidR="00E567E9" w:rsidRPr="00F71EB9">
        <w:rPr>
          <w:rFonts w:ascii="Franklin Gothic Book" w:eastAsia="Batang" w:hAnsi="Franklin Gothic Book" w:cs="Times New Roman"/>
          <w:sz w:val="20"/>
          <w:szCs w:val="24"/>
        </w:rPr>
        <w:t>ding Operations is required.</w:t>
      </w:r>
    </w:p>
    <w:p w:rsidR="00C41C29" w:rsidRPr="00F71EB9" w:rsidRDefault="00C41C29" w:rsidP="0027039D">
      <w:pPr>
        <w:tabs>
          <w:tab w:val="num" w:pos="540"/>
        </w:tabs>
        <w:rPr>
          <w:rFonts w:ascii="Franklin Gothic Book" w:eastAsia="Batang" w:hAnsi="Franklin Gothic Book" w:cs="Times New Roman"/>
        </w:rPr>
      </w:pPr>
    </w:p>
    <w:p w:rsidR="00C41C29" w:rsidRPr="00F71EB9" w:rsidRDefault="00C41C29" w:rsidP="0027039D">
      <w:pPr>
        <w:keepNext/>
        <w:tabs>
          <w:tab w:val="num" w:pos="540"/>
        </w:tabs>
        <w:outlineLvl w:val="2"/>
        <w:rPr>
          <w:rFonts w:ascii="Franklin Gothic Book" w:eastAsia="Batang" w:hAnsi="Franklin Gothic Book" w:cs="Times New Roman"/>
          <w:smallCaps/>
          <w:sz w:val="32"/>
          <w:szCs w:val="24"/>
        </w:rPr>
      </w:pPr>
      <w:r w:rsidRPr="00F71EB9">
        <w:rPr>
          <w:rFonts w:ascii="Franklin Gothic Book" w:eastAsia="Batang" w:hAnsi="Franklin Gothic Book" w:cs="Times New Roman"/>
          <w:smallCaps/>
          <w:sz w:val="32"/>
          <w:szCs w:val="24"/>
        </w:rPr>
        <w:t>Nomination Procedure</w:t>
      </w:r>
    </w:p>
    <w:p w:rsidR="00C41C29" w:rsidRPr="00F71EB9" w:rsidRDefault="00C41C29" w:rsidP="0027039D">
      <w:pPr>
        <w:tabs>
          <w:tab w:val="num" w:pos="540"/>
        </w:tabs>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 xml:space="preserve">Please fill out and submit a nomination form to the Staff Excellence Award Committee, referring to the specific award criteria as listed above. While it is not mandatory, you may also include supporting material such as client survey results, productivity statistics, performance records, safety records, and/or additional letters of support. There is no limit on the number of nominations an employee may submit; however self-nominations will not be accepted. Although </w:t>
      </w:r>
      <w:r w:rsidRPr="00F71EB9">
        <w:rPr>
          <w:rFonts w:ascii="Franklin Gothic Book" w:eastAsia="Batang" w:hAnsi="Franklin Gothic Book" w:cs="Times New Roman"/>
          <w:b/>
          <w:bCs/>
          <w:i/>
          <w:iCs/>
          <w:sz w:val="20"/>
          <w:szCs w:val="24"/>
        </w:rPr>
        <w:t>the nomination itself will remain confidential,</w:t>
      </w:r>
      <w:r w:rsidRPr="00F71EB9">
        <w:rPr>
          <w:rFonts w:ascii="Franklin Gothic Book" w:eastAsia="Batang" w:hAnsi="Franklin Gothic Book" w:cs="Times New Roman"/>
          <w:i/>
          <w:sz w:val="20"/>
          <w:szCs w:val="24"/>
        </w:rPr>
        <w:t xml:space="preserve"> the</w:t>
      </w:r>
      <w:r w:rsidRPr="00F71EB9">
        <w:rPr>
          <w:rFonts w:ascii="Franklin Gothic Book" w:eastAsia="Batang" w:hAnsi="Franklin Gothic Book" w:cs="Times New Roman"/>
          <w:sz w:val="20"/>
          <w:szCs w:val="24"/>
        </w:rPr>
        <w:t xml:space="preserve"> </w:t>
      </w:r>
      <w:r w:rsidRPr="00F71EB9">
        <w:rPr>
          <w:rFonts w:ascii="Franklin Gothic Book" w:eastAsia="Batang" w:hAnsi="Franklin Gothic Book" w:cs="Times New Roman"/>
          <w:b/>
          <w:bCs/>
          <w:i/>
          <w:iCs/>
          <w:sz w:val="20"/>
          <w:szCs w:val="24"/>
        </w:rPr>
        <w:t>nominator</w:t>
      </w:r>
      <w:r w:rsidRPr="00F71EB9">
        <w:rPr>
          <w:rFonts w:ascii="Franklin Gothic Book" w:eastAsia="Batang" w:hAnsi="Franklin Gothic Book" w:cs="Times New Roman"/>
          <w:i/>
          <w:iCs/>
          <w:sz w:val="20"/>
          <w:szCs w:val="24"/>
        </w:rPr>
        <w:t xml:space="preserve"> </w:t>
      </w:r>
      <w:r w:rsidRPr="00F71EB9">
        <w:rPr>
          <w:rFonts w:ascii="Franklin Gothic Book" w:eastAsia="Batang" w:hAnsi="Franklin Gothic Book" w:cs="Times New Roman"/>
          <w:sz w:val="20"/>
          <w:szCs w:val="24"/>
        </w:rPr>
        <w:t xml:space="preserve">will receive confirmation of receipt of submission via email. </w:t>
      </w:r>
    </w:p>
    <w:p w:rsidR="00C41C29" w:rsidRPr="00F71EB9" w:rsidRDefault="00C41C29" w:rsidP="0027039D">
      <w:pPr>
        <w:tabs>
          <w:tab w:val="num" w:pos="540"/>
          <w:tab w:val="left" w:pos="900"/>
        </w:tabs>
        <w:ind w:left="360"/>
        <w:rPr>
          <w:rFonts w:ascii="Franklin Gothic Book" w:eastAsia="Batang" w:hAnsi="Franklin Gothic Book" w:cs="Times New Roman"/>
          <w:b/>
          <w:bCs/>
          <w:sz w:val="20"/>
          <w:szCs w:val="24"/>
        </w:rPr>
      </w:pPr>
    </w:p>
    <w:p w:rsidR="00C41C29" w:rsidRPr="00F71EB9" w:rsidRDefault="00C41C29" w:rsidP="0027039D">
      <w:pPr>
        <w:keepNext/>
        <w:tabs>
          <w:tab w:val="num" w:pos="540"/>
          <w:tab w:val="left" w:pos="1545"/>
        </w:tabs>
        <w:outlineLvl w:val="2"/>
        <w:rPr>
          <w:rFonts w:ascii="Franklin Gothic Book" w:eastAsia="Batang" w:hAnsi="Franklin Gothic Book" w:cs="Times New Roman"/>
          <w:smallCaps/>
          <w:sz w:val="32"/>
          <w:szCs w:val="24"/>
        </w:rPr>
      </w:pPr>
      <w:r w:rsidRPr="00F71EB9">
        <w:rPr>
          <w:rFonts w:ascii="Franklin Gothic Book" w:eastAsia="Batang" w:hAnsi="Franklin Gothic Book" w:cs="Times New Roman"/>
          <w:smallCaps/>
          <w:sz w:val="32"/>
          <w:szCs w:val="24"/>
        </w:rPr>
        <w:t>Selection</w:t>
      </w:r>
      <w:r w:rsidRPr="00F71EB9">
        <w:rPr>
          <w:rFonts w:ascii="Franklin Gothic Book" w:eastAsia="Batang" w:hAnsi="Franklin Gothic Book" w:cs="Times New Roman"/>
          <w:smallCaps/>
          <w:sz w:val="32"/>
          <w:szCs w:val="24"/>
        </w:rPr>
        <w:tab/>
      </w:r>
    </w:p>
    <w:p w:rsidR="00C41C29" w:rsidRPr="00F71EB9" w:rsidRDefault="00C41C29" w:rsidP="00802468">
      <w:pPr>
        <w:numPr>
          <w:ilvl w:val="0"/>
          <w:numId w:val="6"/>
        </w:numPr>
        <w:tabs>
          <w:tab w:val="clear" w:pos="2880"/>
          <w:tab w:val="num" w:pos="360"/>
          <w:tab w:val="left" w:pos="2160"/>
          <w:tab w:val="left" w:pos="8640"/>
        </w:tabs>
        <w:ind w:left="360" w:right="1008"/>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 xml:space="preserve">The Committee will determine the award recipient(s) based on the submitted nomination package.  Committee members are </w:t>
      </w:r>
      <w:r w:rsidR="00DF7D74" w:rsidRPr="00F71EB9">
        <w:rPr>
          <w:rFonts w:ascii="Franklin Gothic Book" w:eastAsia="Batang" w:hAnsi="Franklin Gothic Book" w:cs="Times New Roman"/>
          <w:sz w:val="20"/>
          <w:szCs w:val="24"/>
        </w:rPr>
        <w:t xml:space="preserve">Betty Bahrynowska, Phil Beck, James Bellavance, Walter Bonetti, Steve Brown, Corky Cortusan, Mike Devolin, Joyce Ingram, </w:t>
      </w:r>
      <w:proofErr w:type="spellStart"/>
      <w:r w:rsidR="00DF7D74" w:rsidRPr="00F71EB9">
        <w:rPr>
          <w:rFonts w:ascii="Franklin Gothic Book" w:eastAsia="Batang" w:hAnsi="Franklin Gothic Book" w:cs="Times New Roman"/>
          <w:sz w:val="20"/>
          <w:szCs w:val="24"/>
        </w:rPr>
        <w:t>Tino</w:t>
      </w:r>
      <w:proofErr w:type="spellEnd"/>
      <w:r w:rsidR="00DF7D74" w:rsidRPr="00F71EB9">
        <w:rPr>
          <w:rFonts w:ascii="Franklin Gothic Book" w:eastAsia="Batang" w:hAnsi="Franklin Gothic Book" w:cs="Times New Roman"/>
          <w:sz w:val="20"/>
          <w:szCs w:val="24"/>
        </w:rPr>
        <w:t xml:space="preserve"> Moscato, </w:t>
      </w:r>
      <w:proofErr w:type="spellStart"/>
      <w:r w:rsidR="00DF7D74" w:rsidRPr="00F71EB9">
        <w:rPr>
          <w:rFonts w:ascii="Franklin Gothic Book" w:eastAsia="Batang" w:hAnsi="Franklin Gothic Book" w:cs="Times New Roman"/>
          <w:sz w:val="20"/>
          <w:szCs w:val="24"/>
        </w:rPr>
        <w:t>Vilma</w:t>
      </w:r>
      <w:proofErr w:type="spellEnd"/>
      <w:r w:rsidR="00DF7D74" w:rsidRPr="00F71EB9">
        <w:rPr>
          <w:rFonts w:ascii="Franklin Gothic Book" w:eastAsia="Batang" w:hAnsi="Franklin Gothic Book" w:cs="Times New Roman"/>
          <w:sz w:val="20"/>
          <w:szCs w:val="24"/>
        </w:rPr>
        <w:t xml:space="preserve"> </w:t>
      </w:r>
      <w:proofErr w:type="spellStart"/>
      <w:r w:rsidR="00DF7D74" w:rsidRPr="00F71EB9">
        <w:rPr>
          <w:rFonts w:ascii="Franklin Gothic Book" w:eastAsia="Batang" w:hAnsi="Franklin Gothic Book" w:cs="Times New Roman"/>
          <w:sz w:val="20"/>
          <w:szCs w:val="24"/>
        </w:rPr>
        <w:t>Petrovic</w:t>
      </w:r>
      <w:proofErr w:type="spellEnd"/>
      <w:r w:rsidR="00DF7D74" w:rsidRPr="00F71EB9">
        <w:rPr>
          <w:rFonts w:ascii="Franklin Gothic Book" w:eastAsia="Batang" w:hAnsi="Franklin Gothic Book" w:cs="Times New Roman"/>
          <w:sz w:val="20"/>
          <w:szCs w:val="24"/>
        </w:rPr>
        <w:t xml:space="preserve">, </w:t>
      </w:r>
      <w:proofErr w:type="spellStart"/>
      <w:r w:rsidR="00DF7D74" w:rsidRPr="00F71EB9">
        <w:rPr>
          <w:rFonts w:ascii="Franklin Gothic Book" w:eastAsia="Batang" w:hAnsi="Franklin Gothic Book" w:cs="Times New Roman"/>
          <w:sz w:val="20"/>
          <w:szCs w:val="24"/>
        </w:rPr>
        <w:t>Mohini</w:t>
      </w:r>
      <w:proofErr w:type="spellEnd"/>
      <w:r w:rsidR="00DF7D74" w:rsidRPr="00F71EB9">
        <w:rPr>
          <w:rFonts w:ascii="Franklin Gothic Book" w:eastAsia="Batang" w:hAnsi="Franklin Gothic Book" w:cs="Times New Roman"/>
          <w:sz w:val="20"/>
          <w:szCs w:val="24"/>
        </w:rPr>
        <w:t xml:space="preserve"> Rup, Robert Stone, Bert Tempel, Michael Thayer, Steve Windle, Karyn Magnusson and Kishani Gibbons.</w:t>
      </w:r>
    </w:p>
    <w:p w:rsidR="00C41C29" w:rsidRPr="00F71EB9" w:rsidRDefault="00D03E22" w:rsidP="00802468">
      <w:pPr>
        <w:numPr>
          <w:ilvl w:val="0"/>
          <w:numId w:val="6"/>
        </w:numPr>
        <w:tabs>
          <w:tab w:val="clear" w:pos="2880"/>
          <w:tab w:val="num" w:pos="360"/>
          <w:tab w:val="left" w:pos="2160"/>
          <w:tab w:val="left" w:pos="8640"/>
        </w:tabs>
        <w:ind w:left="360" w:right="1008"/>
        <w:rPr>
          <w:rFonts w:ascii="Franklin Gothic Book" w:eastAsia="Batang" w:hAnsi="Franklin Gothic Book" w:cs="Times New Roman"/>
          <w:sz w:val="20"/>
          <w:szCs w:val="24"/>
        </w:rPr>
      </w:pPr>
      <w:r>
        <w:rPr>
          <w:rFonts w:ascii="Franklin Gothic Book" w:eastAsia="Batang" w:hAnsi="Franklin Gothic Book" w:cs="Times New Roman"/>
          <w:sz w:val="20"/>
          <w:szCs w:val="24"/>
        </w:rPr>
        <w:t>Winners</w:t>
      </w:r>
      <w:r w:rsidR="00C41C29" w:rsidRPr="00F71EB9">
        <w:rPr>
          <w:rFonts w:ascii="Franklin Gothic Book" w:eastAsia="Batang" w:hAnsi="Franklin Gothic Book" w:cs="Times New Roman"/>
          <w:sz w:val="20"/>
          <w:szCs w:val="24"/>
        </w:rPr>
        <w:t xml:space="preserve"> will be </w:t>
      </w:r>
      <w:r>
        <w:rPr>
          <w:rFonts w:ascii="Franklin Gothic Book" w:eastAsia="Batang" w:hAnsi="Franklin Gothic Book" w:cs="Times New Roman"/>
          <w:sz w:val="20"/>
          <w:szCs w:val="24"/>
        </w:rPr>
        <w:t>announced and awards will be presented</w:t>
      </w:r>
      <w:r w:rsidR="0067578C" w:rsidRPr="00F71EB9">
        <w:rPr>
          <w:rFonts w:ascii="Franklin Gothic Book" w:eastAsia="Batang" w:hAnsi="Franklin Gothic Book" w:cs="Times New Roman"/>
          <w:sz w:val="20"/>
          <w:szCs w:val="24"/>
        </w:rPr>
        <w:t xml:space="preserve"> at the </w:t>
      </w:r>
      <w:r w:rsidR="00F71EB9">
        <w:rPr>
          <w:rFonts w:ascii="Franklin Gothic Book" w:eastAsia="Batang" w:hAnsi="Franklin Gothic Book" w:cs="Times New Roman"/>
          <w:sz w:val="20"/>
          <w:szCs w:val="24"/>
        </w:rPr>
        <w:t>2015 Staff Holiday Lunch</w:t>
      </w:r>
      <w:r w:rsidR="00C41C29" w:rsidRPr="00F71EB9">
        <w:rPr>
          <w:rFonts w:ascii="Franklin Gothic Book" w:eastAsia="Batang" w:hAnsi="Franklin Gothic Book" w:cs="Times New Roman"/>
          <w:sz w:val="20"/>
          <w:szCs w:val="24"/>
        </w:rPr>
        <w:t>.</w:t>
      </w:r>
    </w:p>
    <w:p w:rsidR="00C41C29" w:rsidRPr="00F71EB9" w:rsidRDefault="00C41C29" w:rsidP="00802468">
      <w:pPr>
        <w:numPr>
          <w:ilvl w:val="0"/>
          <w:numId w:val="6"/>
        </w:numPr>
        <w:tabs>
          <w:tab w:val="clear" w:pos="2880"/>
          <w:tab w:val="num" w:pos="360"/>
          <w:tab w:val="left" w:pos="2160"/>
          <w:tab w:val="left" w:pos="8640"/>
        </w:tabs>
        <w:ind w:left="360" w:right="1008"/>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 xml:space="preserve">Total value of gift certificate is $200 </w:t>
      </w:r>
      <w:r w:rsidR="008952E0" w:rsidRPr="00F71EB9">
        <w:rPr>
          <w:rFonts w:ascii="Franklin Gothic Book" w:eastAsia="Batang" w:hAnsi="Franklin Gothic Book" w:cs="Times New Roman"/>
          <w:sz w:val="20"/>
          <w:szCs w:val="24"/>
        </w:rPr>
        <w:t>for individual winners and $10</w:t>
      </w:r>
      <w:r w:rsidRPr="00F71EB9">
        <w:rPr>
          <w:rFonts w:ascii="Franklin Gothic Book" w:eastAsia="Batang" w:hAnsi="Franklin Gothic Book" w:cs="Times New Roman"/>
          <w:sz w:val="20"/>
          <w:szCs w:val="24"/>
        </w:rPr>
        <w:t xml:space="preserve">0 each for team winners. </w:t>
      </w:r>
      <w:r w:rsidR="00B16BFB" w:rsidRPr="00F71EB9">
        <w:rPr>
          <w:rFonts w:ascii="Franklin Gothic Book" w:eastAsia="Batang" w:hAnsi="Franklin Gothic Book" w:cs="Times New Roman"/>
          <w:sz w:val="20"/>
          <w:szCs w:val="24"/>
        </w:rPr>
        <w:t xml:space="preserve">Winner of the </w:t>
      </w:r>
      <w:r w:rsidR="00F71EB9">
        <w:rPr>
          <w:rFonts w:ascii="Franklin Gothic Book" w:eastAsia="Batang" w:hAnsi="Franklin Gothic Book" w:cs="Times New Roman"/>
          <w:sz w:val="20"/>
          <w:szCs w:val="24"/>
        </w:rPr>
        <w:t>Kim Nulty Award</w:t>
      </w:r>
      <w:r w:rsidR="00B16BFB" w:rsidRPr="00F71EB9">
        <w:rPr>
          <w:rFonts w:ascii="Franklin Gothic Book" w:eastAsia="Batang" w:hAnsi="Franklin Gothic Book" w:cs="Times New Roman"/>
          <w:sz w:val="20"/>
          <w:szCs w:val="24"/>
        </w:rPr>
        <w:t xml:space="preserve"> receive</w:t>
      </w:r>
      <w:r w:rsidR="00F71EB9">
        <w:rPr>
          <w:rFonts w:ascii="Franklin Gothic Book" w:eastAsia="Batang" w:hAnsi="Franklin Gothic Book" w:cs="Times New Roman"/>
          <w:sz w:val="20"/>
          <w:szCs w:val="24"/>
        </w:rPr>
        <w:t xml:space="preserve">s a $300 gift certificate. </w:t>
      </w:r>
      <w:r w:rsidRPr="00F71EB9">
        <w:rPr>
          <w:rFonts w:ascii="Franklin Gothic Book" w:eastAsia="Batang" w:hAnsi="Franklin Gothic Book" w:cs="Times New Roman"/>
          <w:sz w:val="20"/>
          <w:szCs w:val="24"/>
        </w:rPr>
        <w:t>All award recipients will have their name engraved on a plaque, which will be displayed in the USB lobby.</w:t>
      </w:r>
    </w:p>
    <w:p w:rsidR="00C41C29" w:rsidRPr="00F71EB9" w:rsidRDefault="00C41C29" w:rsidP="0027039D">
      <w:pPr>
        <w:tabs>
          <w:tab w:val="num" w:pos="540"/>
        </w:tabs>
        <w:rPr>
          <w:rFonts w:ascii="Franklin Gothic Book" w:hAnsi="Franklin Gothic Book" w:cs="Times New Roman"/>
          <w:sz w:val="20"/>
          <w:szCs w:val="24"/>
        </w:rPr>
      </w:pPr>
    </w:p>
    <w:p w:rsidR="00C41C29" w:rsidRPr="00F71EB9" w:rsidRDefault="00C41C29" w:rsidP="0027039D">
      <w:pPr>
        <w:keepNext/>
        <w:tabs>
          <w:tab w:val="num" w:pos="540"/>
        </w:tabs>
        <w:outlineLvl w:val="2"/>
        <w:rPr>
          <w:rFonts w:ascii="Franklin Gothic Book" w:eastAsia="Batang" w:hAnsi="Franklin Gothic Book" w:cs="Times New Roman"/>
          <w:smallCaps/>
          <w:sz w:val="32"/>
          <w:szCs w:val="24"/>
        </w:rPr>
      </w:pPr>
      <w:r w:rsidRPr="00F71EB9">
        <w:rPr>
          <w:rFonts w:ascii="Franklin Gothic Book" w:eastAsia="Batang" w:hAnsi="Franklin Gothic Book" w:cs="Times New Roman"/>
          <w:smallCaps/>
          <w:sz w:val="32"/>
          <w:szCs w:val="24"/>
        </w:rPr>
        <w:t>Completed Nomination Forms</w:t>
      </w:r>
    </w:p>
    <w:p w:rsidR="00C41C29" w:rsidRPr="00F71EB9" w:rsidRDefault="00C41C29" w:rsidP="0027039D">
      <w:pPr>
        <w:tabs>
          <w:tab w:val="num" w:pos="540"/>
        </w:tabs>
        <w:rPr>
          <w:rFonts w:ascii="Franklin Gothic Book" w:eastAsia="Batang" w:hAnsi="Franklin Gothic Book" w:cs="Times New Roman"/>
          <w:sz w:val="20"/>
          <w:szCs w:val="24"/>
        </w:rPr>
      </w:pPr>
      <w:r w:rsidRPr="00F71EB9">
        <w:rPr>
          <w:rFonts w:ascii="Franklin Gothic Book" w:eastAsia="Batang" w:hAnsi="Franklin Gothic Book" w:cs="Times New Roman"/>
          <w:sz w:val="20"/>
          <w:szCs w:val="24"/>
        </w:rPr>
        <w:t xml:space="preserve">All nominations must be received by </w:t>
      </w:r>
      <w:r w:rsidR="00F761E2" w:rsidRPr="00F71EB9">
        <w:rPr>
          <w:rFonts w:ascii="Franklin Gothic Book" w:eastAsia="Batang" w:hAnsi="Franklin Gothic Book" w:cs="Times New Roman"/>
          <w:b/>
          <w:bCs/>
          <w:sz w:val="20"/>
          <w:szCs w:val="24"/>
        </w:rPr>
        <w:t xml:space="preserve">November </w:t>
      </w:r>
      <w:r w:rsidR="00DF7D74" w:rsidRPr="00F71EB9">
        <w:rPr>
          <w:rFonts w:ascii="Franklin Gothic Book" w:eastAsia="Batang" w:hAnsi="Franklin Gothic Book" w:cs="Times New Roman"/>
          <w:b/>
          <w:bCs/>
          <w:sz w:val="20"/>
          <w:szCs w:val="24"/>
        </w:rPr>
        <w:t>20</w:t>
      </w:r>
      <w:r w:rsidR="00F761E2" w:rsidRPr="00F71EB9">
        <w:rPr>
          <w:rFonts w:ascii="Franklin Gothic Book" w:eastAsia="Batang" w:hAnsi="Franklin Gothic Book" w:cs="Times New Roman"/>
          <w:b/>
          <w:bCs/>
          <w:sz w:val="20"/>
          <w:szCs w:val="24"/>
        </w:rPr>
        <w:t>, 201</w:t>
      </w:r>
      <w:r w:rsidR="00DF7D74" w:rsidRPr="00F71EB9">
        <w:rPr>
          <w:rFonts w:ascii="Franklin Gothic Book" w:eastAsia="Batang" w:hAnsi="Franklin Gothic Book" w:cs="Times New Roman"/>
          <w:b/>
          <w:bCs/>
          <w:sz w:val="20"/>
          <w:szCs w:val="24"/>
        </w:rPr>
        <w:t>5</w:t>
      </w:r>
      <w:r w:rsidRPr="00F71EB9">
        <w:rPr>
          <w:rFonts w:ascii="Franklin Gothic Book" w:eastAsia="Batang" w:hAnsi="Franklin Gothic Book" w:cs="Times New Roman"/>
          <w:b/>
          <w:bCs/>
          <w:sz w:val="20"/>
          <w:szCs w:val="24"/>
        </w:rPr>
        <w:t xml:space="preserve">. </w:t>
      </w:r>
      <w:r w:rsidRPr="00F71EB9">
        <w:rPr>
          <w:rFonts w:ascii="Franklin Gothic Book" w:eastAsia="Batang" w:hAnsi="Franklin Gothic Book" w:cs="Times New Roman"/>
          <w:sz w:val="20"/>
          <w:szCs w:val="24"/>
        </w:rPr>
        <w:t>Please send completed nomination forms to</w:t>
      </w:r>
      <w:r w:rsidR="00802468" w:rsidRPr="00F71EB9">
        <w:rPr>
          <w:rFonts w:ascii="Franklin Gothic Book" w:eastAsia="Batang" w:hAnsi="Franklin Gothic Book" w:cs="Times New Roman"/>
          <w:sz w:val="20"/>
          <w:szCs w:val="24"/>
        </w:rPr>
        <w:t xml:space="preserve"> </w:t>
      </w:r>
      <w:r w:rsidR="00802468" w:rsidRPr="00F71EB9">
        <w:rPr>
          <w:rFonts w:ascii="Franklin Gothic Book" w:eastAsia="Batang" w:hAnsi="Franklin Gothic Book" w:cs="Times New Roman"/>
          <w:b/>
          <w:bCs/>
          <w:sz w:val="20"/>
          <w:szCs w:val="24"/>
        </w:rPr>
        <w:t>Caroline Soriano</w:t>
      </w:r>
      <w:r w:rsidRPr="00F71EB9">
        <w:rPr>
          <w:rFonts w:ascii="Franklin Gothic Book" w:eastAsia="Batang" w:hAnsi="Franklin Gothic Book" w:cs="Times New Roman"/>
          <w:b/>
          <w:bCs/>
          <w:sz w:val="20"/>
          <w:szCs w:val="24"/>
        </w:rPr>
        <w:t>, Secretary to the Staff Excellence Awards Committee,</w:t>
      </w:r>
    </w:p>
    <w:p w:rsidR="00C41C29" w:rsidRPr="00D03E22" w:rsidRDefault="00E333E8" w:rsidP="00C74C67">
      <w:pPr>
        <w:numPr>
          <w:ilvl w:val="0"/>
          <w:numId w:val="10"/>
        </w:numPr>
        <w:tabs>
          <w:tab w:val="left" w:pos="360"/>
          <w:tab w:val="num" w:pos="540"/>
        </w:tabs>
        <w:ind w:hanging="1080"/>
        <w:rPr>
          <w:rFonts w:ascii="Franklin Gothic Book" w:eastAsia="Batang" w:hAnsi="Franklin Gothic Book" w:cs="Times New Roman"/>
          <w:sz w:val="20"/>
          <w:szCs w:val="24"/>
        </w:rPr>
      </w:pPr>
      <w:r w:rsidRPr="00F71EB9">
        <w:rPr>
          <w:rFonts w:ascii="Franklin Gothic Book" w:hAnsi="Franklin Gothic Book"/>
          <w:noProof/>
          <w:sz w:val="32"/>
        </w:rPr>
        <mc:AlternateContent>
          <mc:Choice Requires="wps">
            <w:drawing>
              <wp:anchor distT="0" distB="0" distL="114300" distR="114300" simplePos="0" relativeHeight="251655680" behindDoc="0" locked="0" layoutInCell="1" allowOverlap="1" wp14:anchorId="50DBB5DC" wp14:editId="17DC98AF">
                <wp:simplePos x="0" y="0"/>
                <wp:positionH relativeFrom="column">
                  <wp:posOffset>6172200</wp:posOffset>
                </wp:positionH>
                <wp:positionV relativeFrom="paragraph">
                  <wp:posOffset>35560</wp:posOffset>
                </wp:positionV>
                <wp:extent cx="228600" cy="228600"/>
                <wp:effectExtent l="19050" t="38100" r="38100" b="38100"/>
                <wp:wrapNone/>
                <wp:docPr id="26"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7137F" id="5-Point Star 16" o:spid="_x0000_s1026" style="position:absolute;margin-left:486pt;margin-top:2.8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bookmarkStart w:id="0" w:name="_GoBack"/>
      <w:bookmarkEnd w:id="0"/>
      <w:r w:rsidR="00C41C29" w:rsidRPr="00D03E22">
        <w:rPr>
          <w:rFonts w:ascii="Franklin Gothic Book" w:eastAsia="Batang" w:hAnsi="Franklin Gothic Book" w:cs="Times New Roman"/>
          <w:sz w:val="20"/>
          <w:szCs w:val="24"/>
        </w:rPr>
        <w:t>by dropping off c</w:t>
      </w:r>
      <w:r w:rsidR="00B16BFB" w:rsidRPr="00D03E22">
        <w:rPr>
          <w:rFonts w:ascii="Franklin Gothic Book" w:eastAsia="Batang" w:hAnsi="Franklin Gothic Book" w:cs="Times New Roman"/>
          <w:sz w:val="20"/>
          <w:szCs w:val="24"/>
        </w:rPr>
        <w:t>ompleted forms at USB Reception</w:t>
      </w:r>
      <w:r w:rsidR="00C41C29" w:rsidRPr="00D03E22">
        <w:rPr>
          <w:rFonts w:ascii="Franklin Gothic Book" w:eastAsia="Batang" w:hAnsi="Franklin Gothic Book" w:cs="Times New Roman"/>
          <w:sz w:val="20"/>
          <w:szCs w:val="24"/>
        </w:rPr>
        <w:t>, 2</w:t>
      </w:r>
      <w:r w:rsidR="00C41C29" w:rsidRPr="00D03E22">
        <w:rPr>
          <w:rFonts w:ascii="Franklin Gothic Book" w:eastAsia="Batang" w:hAnsi="Franklin Gothic Book" w:cs="Times New Roman"/>
          <w:sz w:val="20"/>
          <w:szCs w:val="24"/>
          <w:vertAlign w:val="superscript"/>
        </w:rPr>
        <w:t>nd</w:t>
      </w:r>
      <w:r w:rsidR="00C41C29" w:rsidRPr="00D03E22">
        <w:rPr>
          <w:rFonts w:ascii="Franklin Gothic Book" w:eastAsia="Batang" w:hAnsi="Franklin Gothic Book" w:cs="Times New Roman"/>
          <w:sz w:val="20"/>
          <w:szCs w:val="24"/>
        </w:rPr>
        <w:t xml:space="preserve"> floor, University Services Building</w:t>
      </w:r>
    </w:p>
    <w:p w:rsidR="00C41C29" w:rsidRPr="00F71EB9" w:rsidRDefault="00E333E8" w:rsidP="0027039D">
      <w:pPr>
        <w:numPr>
          <w:ilvl w:val="0"/>
          <w:numId w:val="10"/>
        </w:numPr>
        <w:tabs>
          <w:tab w:val="left" w:pos="360"/>
          <w:tab w:val="num" w:pos="540"/>
        </w:tabs>
        <w:ind w:hanging="1080"/>
        <w:rPr>
          <w:rFonts w:ascii="Franklin Gothic Book" w:hAnsi="Franklin Gothic Book"/>
        </w:rPr>
      </w:pPr>
      <w:r w:rsidRPr="00F71EB9">
        <w:rPr>
          <w:rFonts w:ascii="Franklin Gothic Book" w:hAnsi="Franklin Gothic Book"/>
          <w:noProof/>
          <w:sz w:val="32"/>
        </w:rPr>
        <mc:AlternateContent>
          <mc:Choice Requires="wps">
            <w:drawing>
              <wp:anchor distT="0" distB="0" distL="114300" distR="114300" simplePos="0" relativeHeight="251660800" behindDoc="0" locked="0" layoutInCell="1" allowOverlap="1" wp14:anchorId="04DA2A4D" wp14:editId="40956C58">
                <wp:simplePos x="0" y="0"/>
                <wp:positionH relativeFrom="column">
                  <wp:posOffset>6286500</wp:posOffset>
                </wp:positionH>
                <wp:positionV relativeFrom="paragraph">
                  <wp:posOffset>195580</wp:posOffset>
                </wp:positionV>
                <wp:extent cx="114300" cy="114300"/>
                <wp:effectExtent l="19050" t="38100" r="38100" b="38100"/>
                <wp:wrapNone/>
                <wp:docPr id="20"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305A7" id="5-Point Star 10" o:spid="_x0000_s1026" style="position:absolute;margin-left:495pt;margin-top:15.4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" path="m,43659r43659,l57150,,70641,43659r43659,l78979,70641r13492,43659l57150,87317,21829,114300,35321,70641,,43659xe">
                <v:stroke joinstyle="miter"/>
                <v:path o:connecttype="custom" o:connectlocs="0,43659;43659,43659;57150,0;70641,43659;114300,43659;78979,70641;92471,114300;57150,87317;21829,114300;35321,70641;0,43659" o:connectangles="0,0,0,0,0,0,0,0,0,0,0"/>
              </v:shape>
            </w:pict>
          </mc:Fallback>
        </mc:AlternateContent>
      </w:r>
      <w:r w:rsidR="00C41C29" w:rsidRPr="00F71EB9">
        <w:rPr>
          <w:rFonts w:ascii="Franklin Gothic Book" w:eastAsia="Batang" w:hAnsi="Franklin Gothic Book" w:cs="Times New Roman"/>
          <w:sz w:val="20"/>
          <w:szCs w:val="24"/>
        </w:rPr>
        <w:t xml:space="preserve">by email to </w:t>
      </w:r>
      <w:hyperlink r:id="rId9" w:history="1">
        <w:r w:rsidR="00802468" w:rsidRPr="00F71EB9">
          <w:rPr>
            <w:rStyle w:val="Hyperlink"/>
            <w:rFonts w:ascii="Franklin Gothic Book" w:eastAsia="Batang" w:hAnsi="Franklin Gothic Book"/>
            <w:sz w:val="20"/>
            <w:szCs w:val="24"/>
          </w:rPr>
          <w:t>caroline.soriano@ubc.ca</w:t>
        </w:r>
      </w:hyperlink>
      <w:r w:rsidR="0036713E" w:rsidRPr="00F71EB9">
        <w:rPr>
          <w:rFonts w:ascii="Franklin Gothic Book" w:hAnsi="Franklin Gothic Book"/>
          <w:noProof/>
          <w:sz w:val="32"/>
        </w:rPr>
        <mc:AlternateContent>
          <mc:Choice Requires="wps">
            <w:drawing>
              <wp:anchor distT="0" distB="0" distL="114300" distR="114300" simplePos="0" relativeHeight="251657728" behindDoc="0" locked="0" layoutInCell="1" allowOverlap="1" wp14:anchorId="3F6A316D" wp14:editId="67F70B0C">
                <wp:simplePos x="0" y="0"/>
                <wp:positionH relativeFrom="column">
                  <wp:posOffset>5257800</wp:posOffset>
                </wp:positionH>
                <wp:positionV relativeFrom="paragraph">
                  <wp:posOffset>309880</wp:posOffset>
                </wp:positionV>
                <wp:extent cx="114300" cy="114300"/>
                <wp:effectExtent l="19050" t="38100" r="38100" b="38100"/>
                <wp:wrapNone/>
                <wp:docPr id="22" name="5-Point Star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C14DF" id="5-Point Star 12" o:spid="_x0000_s1026" style="position:absolute;margin-left:414pt;margin-top:24.4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" path="m,43659r43659,l57150,,70641,43659r43659,l78979,70641r13492,43659l57150,87317,21829,114300,35321,70641,,43659xe">
                <v:stroke joinstyle="miter"/>
                <v:path o:connecttype="custom" o:connectlocs="0,43659;43659,43659;57150,0;70641,43659;114300,43659;78979,70641;92471,114300;57150,87317;21829,114300;35321,70641;0,43659" o:connectangles="0,0,0,0,0,0,0,0,0,0,0"/>
              </v:shape>
            </w:pict>
          </mc:Fallback>
        </mc:AlternateContent>
      </w:r>
      <w:r w:rsidR="0036713E" w:rsidRPr="00F71EB9">
        <w:rPr>
          <w:rFonts w:ascii="Franklin Gothic Book" w:hAnsi="Franklin Gothic Book"/>
          <w:noProof/>
          <w:sz w:val="32"/>
        </w:rPr>
        <mc:AlternateContent>
          <mc:Choice Requires="wps">
            <w:drawing>
              <wp:anchor distT="0" distB="0" distL="114300" distR="114300" simplePos="0" relativeHeight="251659776" behindDoc="0" locked="0" layoutInCell="1" allowOverlap="1" wp14:anchorId="0B6FAD25" wp14:editId="5652197D">
                <wp:simplePos x="0" y="0"/>
                <wp:positionH relativeFrom="column">
                  <wp:posOffset>5715000</wp:posOffset>
                </wp:positionH>
                <wp:positionV relativeFrom="paragraph">
                  <wp:posOffset>81280</wp:posOffset>
                </wp:positionV>
                <wp:extent cx="342900" cy="342900"/>
                <wp:effectExtent l="19050" t="38100" r="38100" b="38100"/>
                <wp:wrapNone/>
                <wp:docPr id="19" name="5-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56A3D" id="5-Point Star 9" o:spid="_x0000_s1026" style="position:absolute;margin-left:450pt;margin-top:6.4pt;width:2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" path="m,130976r130977,1l171450,r40473,130977l342900,130976,236937,211923r40475,130976l171450,261950,65488,342899,105963,211923,,130976xe">
                <v:stroke joinstyle="miter"/>
                <v:path o:connecttype="custom" o:connectlocs="0,130976;130977,130977;171450,0;211923,130977;342900,130976;236937,211923;277412,342899;171450,261950;65488,342899;105963,211923;0,130976" o:connectangles="0,0,0,0,0,0,0,0,0,0,0"/>
              </v:shape>
            </w:pict>
          </mc:Fallback>
        </mc:AlternateContent>
      </w:r>
      <w:r w:rsidR="0036713E" w:rsidRPr="00F71EB9">
        <w:rPr>
          <w:rFonts w:ascii="Franklin Gothic Book" w:hAnsi="Franklin Gothic Book"/>
          <w:noProof/>
          <w:sz w:val="32"/>
        </w:rPr>
        <mc:AlternateContent>
          <mc:Choice Requires="wps">
            <w:drawing>
              <wp:anchor distT="0" distB="0" distL="114300" distR="114300" simplePos="0" relativeHeight="251656704" behindDoc="0" locked="0" layoutInCell="1" allowOverlap="1" wp14:anchorId="26A8C154" wp14:editId="330D8317">
                <wp:simplePos x="0" y="0"/>
                <wp:positionH relativeFrom="column">
                  <wp:posOffset>4114800</wp:posOffset>
                </wp:positionH>
                <wp:positionV relativeFrom="paragraph">
                  <wp:posOffset>1677670</wp:posOffset>
                </wp:positionV>
                <wp:extent cx="114300" cy="114300"/>
                <wp:effectExtent l="19050" t="38100" r="38100" b="38100"/>
                <wp:wrapNone/>
                <wp:docPr id="18" name="5-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8FBF4" id="5-Point Star 8" o:spid="_x0000_s1026" style="position:absolute;margin-left:324pt;margin-top:132.1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" path="m,43659r43659,l57150,,70641,43659r43659,l78979,70641r13492,43659l57150,87317,21829,114300,35321,70641,,43659xe">
                <v:stroke joinstyle="miter"/>
                <v:path o:connecttype="custom" o:connectlocs="0,43659;43659,43659;57150,0;70641,43659;114300,43659;78979,70641;92471,114300;57150,87317;21829,114300;35321,70641;0,43659" o:connectangles="0,0,0,0,0,0,0,0,0,0,0"/>
              </v:shape>
            </w:pict>
          </mc:Fallback>
        </mc:AlternateContent>
      </w:r>
      <w:r w:rsidR="0036713E" w:rsidRPr="00F71EB9">
        <w:rPr>
          <w:rFonts w:ascii="Franklin Gothic Book" w:hAnsi="Franklin Gothic Book"/>
          <w:noProof/>
          <w:sz w:val="32"/>
        </w:rPr>
        <mc:AlternateContent>
          <mc:Choice Requires="wps">
            <w:drawing>
              <wp:anchor distT="0" distB="0" distL="114300" distR="114300" simplePos="0" relativeHeight="251658752" behindDoc="0" locked="0" layoutInCell="1" allowOverlap="1" wp14:anchorId="286ADF73" wp14:editId="270B0D4E">
                <wp:simplePos x="0" y="0"/>
                <wp:positionH relativeFrom="column">
                  <wp:posOffset>4914900</wp:posOffset>
                </wp:positionH>
                <wp:positionV relativeFrom="paragraph">
                  <wp:posOffset>1512570</wp:posOffset>
                </wp:positionV>
                <wp:extent cx="114300" cy="114300"/>
                <wp:effectExtent l="19050" t="38100" r="38100" b="38100"/>
                <wp:wrapNone/>
                <wp:docPr id="17" name="5-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3EF53" id="5-Point Star 7" o:spid="_x0000_s1026" style="position:absolute;margin-left:387pt;margin-top:119.1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" path="m,43659r43659,l57150,,70641,43659r43659,l78979,70641r13492,43659l57150,87317,21829,114300,35321,70641,,43659xe">
                <v:stroke joinstyle="miter"/>
                <v:path o:connecttype="custom" o:connectlocs="0,43659;43659,43659;57150,0;70641,43659;114300,43659;78979,70641;92471,114300;57150,87317;21829,114300;35321,70641;0,43659" o:connectangles="0,0,0,0,0,0,0,0,0,0,0"/>
              </v:shape>
            </w:pict>
          </mc:Fallback>
        </mc:AlternateContent>
      </w:r>
    </w:p>
    <w:sectPr w:rsidR="00C41C29" w:rsidRPr="00F71EB9" w:rsidSect="0027039D">
      <w:headerReference w:type="default" r:id="rId10"/>
      <w:footerReference w:type="even" r:id="rId11"/>
      <w:footerReference w:type="default" r:id="rId12"/>
      <w:pgSz w:w="12240" w:h="15840"/>
      <w:pgMar w:top="864" w:right="864"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C8D" w:rsidRDefault="00147C8D" w:rsidP="006F563D">
      <w:pPr>
        <w:pStyle w:val="BodyText"/>
      </w:pPr>
      <w:r>
        <w:separator/>
      </w:r>
    </w:p>
  </w:endnote>
  <w:endnote w:type="continuationSeparator" w:id="0">
    <w:p w:rsidR="00147C8D" w:rsidRDefault="00147C8D" w:rsidP="006F563D">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29" w:rsidRDefault="00C41C29" w:rsidP="00EB73E3">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C41C29" w:rsidRDefault="00C41C29" w:rsidP="003F0E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29" w:rsidRDefault="00C41C29" w:rsidP="00EB73E3">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D03E22">
      <w:rPr>
        <w:rStyle w:val="PageNumber"/>
        <w:rFonts w:cs="Arial"/>
        <w:noProof/>
      </w:rPr>
      <w:t>2</w:t>
    </w:r>
    <w:r>
      <w:rPr>
        <w:rStyle w:val="PageNumber"/>
        <w:rFonts w:cs="Arial"/>
      </w:rPr>
      <w:fldChar w:fldCharType="end"/>
    </w:r>
  </w:p>
  <w:p w:rsidR="00C41C29" w:rsidRDefault="00C41C29" w:rsidP="003F0E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C8D" w:rsidRDefault="00147C8D" w:rsidP="006F563D">
      <w:pPr>
        <w:pStyle w:val="BodyText"/>
      </w:pPr>
      <w:r>
        <w:separator/>
      </w:r>
    </w:p>
  </w:footnote>
  <w:footnote w:type="continuationSeparator" w:id="0">
    <w:p w:rsidR="00147C8D" w:rsidRDefault="00147C8D" w:rsidP="006F563D">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468" w:rsidRDefault="0036713E">
    <w:pPr>
      <w:pStyle w:val="Header"/>
    </w:pPr>
    <w:r>
      <w:rPr>
        <w:noProof/>
      </w:rPr>
      <w:drawing>
        <wp:anchor distT="0" distB="0" distL="114300" distR="114300" simplePos="0" relativeHeight="251661312" behindDoc="0" locked="0" layoutInCell="1" allowOverlap="1">
          <wp:simplePos x="0" y="0"/>
          <wp:positionH relativeFrom="column">
            <wp:posOffset>984885</wp:posOffset>
          </wp:positionH>
          <wp:positionV relativeFrom="paragraph">
            <wp:posOffset>2751455</wp:posOffset>
          </wp:positionV>
          <wp:extent cx="4454525" cy="685165"/>
          <wp:effectExtent l="0" t="0" r="3175" b="635"/>
          <wp:wrapNone/>
          <wp:docPr id="8" name="Picture 1" descr="Description: s2u_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2u_b.eps"/>
                  <pic:cNvPicPr>
                    <a:picLocks noChangeAspect="1" noChangeArrowheads="1"/>
                  </pic:cNvPicPr>
                </pic:nvPicPr>
                <pic:blipFill>
                  <a:blip r:embed="rId1">
                    <a:lum bright="80000"/>
                    <a:extLst>
                      <a:ext uri="{28A0092B-C50C-407E-A947-70E740481C1C}">
                        <a14:useLocalDpi xmlns:a14="http://schemas.microsoft.com/office/drawing/2010/main" val="0"/>
                      </a:ext>
                    </a:extLst>
                  </a:blip>
                  <a:srcRect/>
                  <a:stretch>
                    <a:fillRect/>
                  </a:stretch>
                </pic:blipFill>
                <pic:spPr bwMode="auto">
                  <a:xfrm>
                    <a:off x="0" y="0"/>
                    <a:ext cx="445452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-1759585</wp:posOffset>
              </wp:positionH>
              <wp:positionV relativeFrom="paragraph">
                <wp:posOffset>-467360</wp:posOffset>
              </wp:positionV>
              <wp:extent cx="8636635" cy="987425"/>
              <wp:effectExtent l="0" t="0" r="0" b="3175"/>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635" cy="987425"/>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rgbClr val="90908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58FF0" id="Freeform 4" o:spid="_x0000_s1026" style="position:absolute;margin-left:-138.55pt;margin-top:-36.8pt;width:680.05pt;height: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" path="m,c,493,,493,,493,736,359,1422,369,1944,417,1944,,1944,,1944,l,xe" fillcolor="#90908f" stroked="f" strokecolor="#212120">
              <v:shadow color="#8c8682"/>
              <v:path arrowok="t" o:connecttype="custom" o:connectlocs="0,0;0,987425;8636635,835205;8636635,0;0,0" o:connectangles="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C85"/>
    <w:multiLevelType w:val="hybridMultilevel"/>
    <w:tmpl w:val="A58EDCE8"/>
    <w:lvl w:ilvl="0" w:tplc="04090007">
      <w:start w:val="1"/>
      <w:numFmt w:val="bullet"/>
      <w:lvlText w:val=""/>
      <w:lvlJc w:val="left"/>
      <w:pPr>
        <w:tabs>
          <w:tab w:val="num" w:pos="2880"/>
        </w:tabs>
        <w:ind w:left="2880" w:hanging="360"/>
      </w:pPr>
      <w:rPr>
        <w:rFonts w:ascii="Wingdings" w:hAnsi="Wingdings" w:hint="default"/>
        <w:sz w:val="16"/>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628588D"/>
    <w:multiLevelType w:val="hybridMultilevel"/>
    <w:tmpl w:val="C5B436E8"/>
    <w:lvl w:ilvl="0" w:tplc="04090007">
      <w:start w:val="1"/>
      <w:numFmt w:val="bullet"/>
      <w:lvlText w:val=""/>
      <w:lvlJc w:val="left"/>
      <w:pPr>
        <w:tabs>
          <w:tab w:val="num" w:pos="2880"/>
        </w:tabs>
        <w:ind w:left="2880" w:hanging="360"/>
      </w:pPr>
      <w:rPr>
        <w:rFonts w:ascii="Wingdings" w:hAnsi="Wingdings" w:hint="default"/>
        <w:sz w:val="16"/>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FAA20BC"/>
    <w:multiLevelType w:val="hybridMultilevel"/>
    <w:tmpl w:val="1C740A3E"/>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C01ADB"/>
    <w:multiLevelType w:val="hybridMultilevel"/>
    <w:tmpl w:val="DAEA06C2"/>
    <w:lvl w:ilvl="0" w:tplc="04090007">
      <w:start w:val="1"/>
      <w:numFmt w:val="bullet"/>
      <w:lvlText w:val=""/>
      <w:lvlJc w:val="left"/>
      <w:pPr>
        <w:tabs>
          <w:tab w:val="num" w:pos="2880"/>
        </w:tabs>
        <w:ind w:left="2880" w:hanging="360"/>
      </w:pPr>
      <w:rPr>
        <w:rFonts w:ascii="Wingdings" w:hAnsi="Wingdings" w:hint="default"/>
        <w:sz w:val="16"/>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3DFD4C8A"/>
    <w:multiLevelType w:val="hybridMultilevel"/>
    <w:tmpl w:val="1F08BE9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B72B01"/>
    <w:multiLevelType w:val="hybridMultilevel"/>
    <w:tmpl w:val="26CA63BE"/>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625E0493"/>
    <w:multiLevelType w:val="hybridMultilevel"/>
    <w:tmpl w:val="64CC76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64E0B2B"/>
    <w:multiLevelType w:val="hybridMultilevel"/>
    <w:tmpl w:val="32A2F41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5D23EF"/>
    <w:multiLevelType w:val="hybridMultilevel"/>
    <w:tmpl w:val="FB487CA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D8D7EEC"/>
    <w:multiLevelType w:val="hybridMultilevel"/>
    <w:tmpl w:val="062037BE"/>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20625B5"/>
    <w:multiLevelType w:val="hybridMultilevel"/>
    <w:tmpl w:val="B6F6A03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A9169C3"/>
    <w:multiLevelType w:val="hybridMultilevel"/>
    <w:tmpl w:val="5DF8611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1"/>
  </w:num>
  <w:num w:numId="3">
    <w:abstractNumId w:val="1"/>
  </w:num>
  <w:num w:numId="4">
    <w:abstractNumId w:val="5"/>
  </w:num>
  <w:num w:numId="5">
    <w:abstractNumId w:val="10"/>
  </w:num>
  <w:num w:numId="6">
    <w:abstractNumId w:val="0"/>
  </w:num>
  <w:num w:numId="7">
    <w:abstractNumId w:val="3"/>
  </w:num>
  <w:num w:numId="8">
    <w:abstractNumId w:val="8"/>
  </w:num>
  <w:num w:numId="9">
    <w:abstractNumId w:val="4"/>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3D"/>
    <w:rsid w:val="00021FE4"/>
    <w:rsid w:val="000A5E47"/>
    <w:rsid w:val="000E699D"/>
    <w:rsid w:val="00147C8D"/>
    <w:rsid w:val="001B5CD8"/>
    <w:rsid w:val="00210DBF"/>
    <w:rsid w:val="00227208"/>
    <w:rsid w:val="00242D2F"/>
    <w:rsid w:val="00244F6D"/>
    <w:rsid w:val="002506D3"/>
    <w:rsid w:val="002570F7"/>
    <w:rsid w:val="0027039D"/>
    <w:rsid w:val="0036713E"/>
    <w:rsid w:val="003A35E9"/>
    <w:rsid w:val="003B6410"/>
    <w:rsid w:val="003F0E35"/>
    <w:rsid w:val="0048073B"/>
    <w:rsid w:val="005C0C02"/>
    <w:rsid w:val="0067578C"/>
    <w:rsid w:val="006F563D"/>
    <w:rsid w:val="00790CAE"/>
    <w:rsid w:val="00791EB1"/>
    <w:rsid w:val="00802468"/>
    <w:rsid w:val="00870DBC"/>
    <w:rsid w:val="008952E0"/>
    <w:rsid w:val="008A4453"/>
    <w:rsid w:val="008B1AFE"/>
    <w:rsid w:val="008C3376"/>
    <w:rsid w:val="00932A4C"/>
    <w:rsid w:val="00A51444"/>
    <w:rsid w:val="00A74E52"/>
    <w:rsid w:val="00B16BFB"/>
    <w:rsid w:val="00B63AD6"/>
    <w:rsid w:val="00B76139"/>
    <w:rsid w:val="00BB48FA"/>
    <w:rsid w:val="00C109D2"/>
    <w:rsid w:val="00C41C29"/>
    <w:rsid w:val="00CD054F"/>
    <w:rsid w:val="00D03E22"/>
    <w:rsid w:val="00DC1880"/>
    <w:rsid w:val="00DF7D74"/>
    <w:rsid w:val="00E333E8"/>
    <w:rsid w:val="00E567E9"/>
    <w:rsid w:val="00EB73E3"/>
    <w:rsid w:val="00F71EB9"/>
    <w:rsid w:val="00F761E2"/>
    <w:rsid w:val="00FF053F"/>
    <w:rsid w:val="00FF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17AA7EF4-B4D4-4E19-8BCB-7237851F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F95"/>
    <w:rPr>
      <w:rFonts w:ascii="Garamond" w:hAnsi="Garamond"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F563D"/>
    <w:rPr>
      <w:rFonts w:ascii="Batang" w:eastAsia="Batang" w:hAnsi="Batang" w:cs="Times New Roman"/>
      <w:sz w:val="20"/>
      <w:szCs w:val="24"/>
      <w:lang w:val="en-CA"/>
    </w:rPr>
  </w:style>
  <w:style w:type="character" w:customStyle="1" w:styleId="BodyTextChar">
    <w:name w:val="Body Text Char"/>
    <w:basedOn w:val="DefaultParagraphFont"/>
    <w:link w:val="BodyText"/>
    <w:uiPriority w:val="99"/>
    <w:semiHidden/>
    <w:rsid w:val="006A1EEA"/>
    <w:rPr>
      <w:rFonts w:ascii="Garamond" w:hAnsi="Garamond" w:cs="Arial"/>
      <w:sz w:val="28"/>
      <w:szCs w:val="28"/>
    </w:rPr>
  </w:style>
  <w:style w:type="table" w:styleId="TableGrid">
    <w:name w:val="Table Grid"/>
    <w:basedOn w:val="TableNormal"/>
    <w:uiPriority w:val="99"/>
    <w:rsid w:val="006F56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F0E35"/>
    <w:pPr>
      <w:tabs>
        <w:tab w:val="center" w:pos="4320"/>
        <w:tab w:val="right" w:pos="8640"/>
      </w:tabs>
    </w:pPr>
  </w:style>
  <w:style w:type="character" w:customStyle="1" w:styleId="FooterChar">
    <w:name w:val="Footer Char"/>
    <w:basedOn w:val="DefaultParagraphFont"/>
    <w:link w:val="Footer"/>
    <w:uiPriority w:val="99"/>
    <w:semiHidden/>
    <w:rsid w:val="006A1EEA"/>
    <w:rPr>
      <w:rFonts w:ascii="Garamond" w:hAnsi="Garamond" w:cs="Arial"/>
      <w:sz w:val="28"/>
      <w:szCs w:val="28"/>
    </w:rPr>
  </w:style>
  <w:style w:type="character" w:styleId="PageNumber">
    <w:name w:val="page number"/>
    <w:basedOn w:val="DefaultParagraphFont"/>
    <w:uiPriority w:val="99"/>
    <w:rsid w:val="003F0E35"/>
    <w:rPr>
      <w:rFonts w:cs="Times New Roman"/>
    </w:rPr>
  </w:style>
  <w:style w:type="paragraph" w:styleId="BalloonText">
    <w:name w:val="Balloon Text"/>
    <w:basedOn w:val="Normal"/>
    <w:link w:val="BalloonTextChar"/>
    <w:uiPriority w:val="99"/>
    <w:rsid w:val="008C3376"/>
    <w:rPr>
      <w:rFonts w:ascii="Tahoma" w:hAnsi="Tahoma" w:cs="Times New Roman"/>
      <w:sz w:val="16"/>
      <w:szCs w:val="16"/>
    </w:rPr>
  </w:style>
  <w:style w:type="character" w:customStyle="1" w:styleId="BalloonTextChar">
    <w:name w:val="Balloon Text Char"/>
    <w:basedOn w:val="DefaultParagraphFont"/>
    <w:link w:val="BalloonText"/>
    <w:uiPriority w:val="99"/>
    <w:locked/>
    <w:rsid w:val="008C3376"/>
    <w:rPr>
      <w:rFonts w:ascii="Tahoma" w:hAnsi="Tahoma"/>
      <w:sz w:val="16"/>
    </w:rPr>
  </w:style>
  <w:style w:type="character" w:styleId="Hyperlink">
    <w:name w:val="Hyperlink"/>
    <w:basedOn w:val="DefaultParagraphFont"/>
    <w:uiPriority w:val="99"/>
    <w:rsid w:val="00244F6D"/>
    <w:rPr>
      <w:rFonts w:cs="Times New Roman"/>
      <w:color w:val="0000FF"/>
      <w:u w:val="single"/>
    </w:rPr>
  </w:style>
  <w:style w:type="paragraph" w:styleId="Header">
    <w:name w:val="header"/>
    <w:basedOn w:val="Normal"/>
    <w:link w:val="HeaderChar"/>
    <w:uiPriority w:val="99"/>
    <w:unhideWhenUsed/>
    <w:rsid w:val="00802468"/>
    <w:pPr>
      <w:tabs>
        <w:tab w:val="center" w:pos="4680"/>
        <w:tab w:val="right" w:pos="9360"/>
      </w:tabs>
    </w:pPr>
  </w:style>
  <w:style w:type="character" w:customStyle="1" w:styleId="HeaderChar">
    <w:name w:val="Header Char"/>
    <w:basedOn w:val="DefaultParagraphFont"/>
    <w:link w:val="Header"/>
    <w:uiPriority w:val="99"/>
    <w:rsid w:val="00802468"/>
    <w:rPr>
      <w:rFonts w:ascii="Garamond" w:hAnsi="Garamond" w:cs="Arial"/>
      <w:sz w:val="28"/>
      <w:szCs w:val="28"/>
    </w:rPr>
  </w:style>
  <w:style w:type="character" w:styleId="CommentReference">
    <w:name w:val="annotation reference"/>
    <w:basedOn w:val="DefaultParagraphFont"/>
    <w:uiPriority w:val="99"/>
    <w:semiHidden/>
    <w:unhideWhenUsed/>
    <w:rsid w:val="00BB48FA"/>
    <w:rPr>
      <w:sz w:val="16"/>
      <w:szCs w:val="16"/>
    </w:rPr>
  </w:style>
  <w:style w:type="paragraph" w:styleId="CommentText">
    <w:name w:val="annotation text"/>
    <w:basedOn w:val="Normal"/>
    <w:link w:val="CommentTextChar"/>
    <w:uiPriority w:val="99"/>
    <w:semiHidden/>
    <w:unhideWhenUsed/>
    <w:rsid w:val="00BB48FA"/>
    <w:rPr>
      <w:sz w:val="20"/>
      <w:szCs w:val="20"/>
    </w:rPr>
  </w:style>
  <w:style w:type="character" w:customStyle="1" w:styleId="CommentTextChar">
    <w:name w:val="Comment Text Char"/>
    <w:basedOn w:val="DefaultParagraphFont"/>
    <w:link w:val="CommentText"/>
    <w:uiPriority w:val="99"/>
    <w:semiHidden/>
    <w:rsid w:val="00BB48FA"/>
    <w:rPr>
      <w:rFonts w:ascii="Garamond" w:hAnsi="Garamond" w:cs="Arial"/>
      <w:sz w:val="20"/>
      <w:szCs w:val="20"/>
    </w:rPr>
  </w:style>
  <w:style w:type="paragraph" w:styleId="CommentSubject">
    <w:name w:val="annotation subject"/>
    <w:basedOn w:val="CommentText"/>
    <w:next w:val="CommentText"/>
    <w:link w:val="CommentSubjectChar"/>
    <w:uiPriority w:val="99"/>
    <w:semiHidden/>
    <w:unhideWhenUsed/>
    <w:rsid w:val="00BB48FA"/>
    <w:rPr>
      <w:b/>
      <w:bCs/>
    </w:rPr>
  </w:style>
  <w:style w:type="character" w:customStyle="1" w:styleId="CommentSubjectChar">
    <w:name w:val="Comment Subject Char"/>
    <w:basedOn w:val="CommentTextChar"/>
    <w:link w:val="CommentSubject"/>
    <w:uiPriority w:val="99"/>
    <w:semiHidden/>
    <w:rsid w:val="00BB48FA"/>
    <w:rPr>
      <w:rFonts w:ascii="Garamond" w:hAnsi="Garamond"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3488">
      <w:bodyDiv w:val="1"/>
      <w:marLeft w:val="0"/>
      <w:marRight w:val="0"/>
      <w:marTop w:val="0"/>
      <w:marBottom w:val="0"/>
      <w:divBdr>
        <w:top w:val="none" w:sz="0" w:space="0" w:color="auto"/>
        <w:left w:val="none" w:sz="0" w:space="0" w:color="auto"/>
        <w:bottom w:val="none" w:sz="0" w:space="0" w:color="auto"/>
        <w:right w:val="none" w:sz="0" w:space="0" w:color="auto"/>
      </w:divBdr>
      <w:divsChild>
        <w:div w:id="43275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ine.soriano@ub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736B7-B4D7-4107-977E-75D059A3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830</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LBS UBC</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kwilczak</dc:creator>
  <cp:keywords/>
  <dc:description/>
  <cp:lastModifiedBy>Soriano, Caroline</cp:lastModifiedBy>
  <cp:revision>5</cp:revision>
  <dcterms:created xsi:type="dcterms:W3CDTF">2015-10-27T19:36:00Z</dcterms:created>
  <dcterms:modified xsi:type="dcterms:W3CDTF">2015-10-27T21:35:00Z</dcterms:modified>
</cp:coreProperties>
</file>